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D52" w:rsidRDefault="00C80D52" w:rsidP="003C54F2">
      <w:pPr>
        <w:jc w:val="center"/>
        <w:rPr>
          <w:b/>
          <w:i/>
          <w:snapToGrid w:val="0"/>
          <w:sz w:val="56"/>
          <w:szCs w:val="56"/>
        </w:rPr>
      </w:pPr>
      <w:r>
        <w:rPr>
          <w:b/>
          <w:i/>
          <w:snapToGrid w:val="0"/>
          <w:sz w:val="56"/>
          <w:szCs w:val="56"/>
        </w:rPr>
        <w:t>Motivating &amp; Managing Hard to Reach, Uninterested and Disruptive Students</w:t>
      </w:r>
    </w:p>
    <w:p w:rsidR="00C80D52" w:rsidRPr="00C80D52" w:rsidRDefault="00C80D52" w:rsidP="003C54F2">
      <w:pPr>
        <w:jc w:val="center"/>
        <w:rPr>
          <w:b/>
          <w:i/>
          <w:snapToGrid w:val="0"/>
          <w:sz w:val="24"/>
          <w:szCs w:val="24"/>
        </w:rPr>
      </w:pPr>
    </w:p>
    <w:p w:rsidR="003C54F2" w:rsidRPr="00C80D52" w:rsidRDefault="00E0466B" w:rsidP="003C54F2">
      <w:pPr>
        <w:jc w:val="center"/>
        <w:rPr>
          <w:b/>
          <w:i/>
          <w:snapToGrid w:val="0"/>
          <w:sz w:val="56"/>
          <w:szCs w:val="56"/>
        </w:rPr>
      </w:pPr>
      <w:r w:rsidRPr="00C80D52">
        <w:rPr>
          <w:b/>
          <w:i/>
          <w:snapToGrid w:val="0"/>
          <w:sz w:val="56"/>
          <w:szCs w:val="56"/>
        </w:rPr>
        <w:t>Power Struggles Unplugged</w:t>
      </w:r>
    </w:p>
    <w:p w:rsidR="00C80D52" w:rsidRPr="00C80D52" w:rsidRDefault="00C80D52" w:rsidP="00E0466B">
      <w:pPr>
        <w:jc w:val="center"/>
        <w:rPr>
          <w:b/>
          <w:i/>
          <w:snapToGrid w:val="0"/>
          <w:sz w:val="24"/>
          <w:szCs w:val="24"/>
        </w:rPr>
      </w:pPr>
    </w:p>
    <w:p w:rsidR="003C54F2" w:rsidRPr="00C80D52" w:rsidRDefault="00C80D52" w:rsidP="00E0466B">
      <w:pPr>
        <w:jc w:val="center"/>
        <w:rPr>
          <w:b/>
          <w:i/>
          <w:snapToGrid w:val="0"/>
          <w:sz w:val="56"/>
          <w:szCs w:val="56"/>
        </w:rPr>
      </w:pPr>
      <w:r w:rsidRPr="00C80D52">
        <w:rPr>
          <w:b/>
          <w:i/>
          <w:snapToGrid w:val="0"/>
          <w:sz w:val="56"/>
          <w:szCs w:val="56"/>
        </w:rPr>
        <w:t>The Teacher That Changed My Life</w:t>
      </w:r>
    </w:p>
    <w:p w:rsidR="003C54F2" w:rsidRPr="00534BDE" w:rsidRDefault="003C54F2" w:rsidP="003C54F2">
      <w:pPr>
        <w:pStyle w:val="BodyText"/>
        <w:rPr>
          <w:sz w:val="32"/>
          <w:szCs w:val="32"/>
        </w:rPr>
      </w:pPr>
    </w:p>
    <w:p w:rsidR="003C54F2" w:rsidRPr="008D7D3B" w:rsidRDefault="003C54F2" w:rsidP="003C54F2">
      <w:pPr>
        <w:pStyle w:val="BodyText"/>
        <w:rPr>
          <w:sz w:val="56"/>
          <w:szCs w:val="56"/>
        </w:rPr>
      </w:pPr>
      <w:r w:rsidRPr="008D7D3B">
        <w:rPr>
          <w:sz w:val="56"/>
          <w:szCs w:val="56"/>
        </w:rPr>
        <w:t>By:</w:t>
      </w:r>
    </w:p>
    <w:p w:rsidR="003C54F2" w:rsidRPr="008D7D3B" w:rsidRDefault="003C54F2" w:rsidP="003C54F2">
      <w:pPr>
        <w:jc w:val="center"/>
        <w:rPr>
          <w:snapToGrid w:val="0"/>
          <w:sz w:val="56"/>
          <w:szCs w:val="56"/>
        </w:rPr>
      </w:pPr>
      <w:r w:rsidRPr="008D7D3B">
        <w:rPr>
          <w:snapToGrid w:val="0"/>
          <w:sz w:val="56"/>
          <w:szCs w:val="56"/>
        </w:rPr>
        <w:t>Brian D. Mendler</w:t>
      </w:r>
    </w:p>
    <w:p w:rsidR="003C54F2" w:rsidRDefault="003C54F2" w:rsidP="003C54F2">
      <w:pPr>
        <w:jc w:val="center"/>
        <w:rPr>
          <w:snapToGrid w:val="0"/>
          <w:color w:val="000000"/>
        </w:rPr>
      </w:pPr>
    </w:p>
    <w:p w:rsidR="003C54F2" w:rsidRDefault="003C54F2" w:rsidP="003C54F2">
      <w:pPr>
        <w:rPr>
          <w:b/>
          <w:snapToGrid w:val="0"/>
          <w:color w:val="000000"/>
          <w:sz w:val="28"/>
          <w:szCs w:val="28"/>
        </w:rPr>
      </w:pPr>
    </w:p>
    <w:p w:rsidR="003C54F2" w:rsidRDefault="003C54F2" w:rsidP="003C54F2">
      <w:pPr>
        <w:jc w:val="center"/>
        <w:rPr>
          <w:b/>
          <w:snapToGrid w:val="0"/>
          <w:color w:val="000000"/>
          <w:sz w:val="28"/>
          <w:szCs w:val="28"/>
        </w:rPr>
      </w:pPr>
      <w:r>
        <w:rPr>
          <w:b/>
          <w:noProof/>
          <w:color w:val="000000"/>
          <w:sz w:val="28"/>
          <w:szCs w:val="28"/>
        </w:rPr>
        <w:drawing>
          <wp:inline distT="0" distB="0" distL="0" distR="0" wp14:anchorId="472550E7" wp14:editId="7D9D8DBF">
            <wp:extent cx="2422525" cy="200469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2422525" cy="2004695"/>
                    </a:xfrm>
                    <a:prstGeom prst="rect">
                      <a:avLst/>
                    </a:prstGeom>
                    <a:noFill/>
                    <a:ln w="9525">
                      <a:noFill/>
                      <a:miter lim="800000"/>
                      <a:headEnd/>
                      <a:tailEnd/>
                    </a:ln>
                  </pic:spPr>
                </pic:pic>
              </a:graphicData>
            </a:graphic>
          </wp:inline>
        </w:drawing>
      </w:r>
      <w:r>
        <w:rPr>
          <w:b/>
          <w:snapToGrid w:val="0"/>
          <w:color w:val="000000"/>
          <w:sz w:val="28"/>
          <w:szCs w:val="28"/>
        </w:rPr>
        <w:t>®</w:t>
      </w:r>
    </w:p>
    <w:p w:rsidR="003C54F2" w:rsidRPr="00707126" w:rsidRDefault="003C54F2" w:rsidP="007A2FCB">
      <w:pPr>
        <w:rPr>
          <w:b/>
          <w:snapToGrid w:val="0"/>
          <w:color w:val="000000"/>
          <w:sz w:val="28"/>
          <w:szCs w:val="28"/>
        </w:rPr>
      </w:pPr>
    </w:p>
    <w:p w:rsidR="003C54F2" w:rsidRPr="00707126" w:rsidRDefault="003C54F2" w:rsidP="003C54F2">
      <w:pPr>
        <w:jc w:val="center"/>
        <w:rPr>
          <w:b/>
          <w:snapToGrid w:val="0"/>
          <w:color w:val="000000"/>
          <w:sz w:val="28"/>
          <w:szCs w:val="28"/>
        </w:rPr>
      </w:pPr>
      <w:r w:rsidRPr="00707126">
        <w:rPr>
          <w:b/>
          <w:snapToGrid w:val="0"/>
          <w:color w:val="000000"/>
          <w:sz w:val="28"/>
          <w:szCs w:val="28"/>
        </w:rPr>
        <w:t>Teacher Learning Center</w:t>
      </w:r>
    </w:p>
    <w:p w:rsidR="003C54F2" w:rsidRPr="00707126" w:rsidRDefault="003C54F2" w:rsidP="003C54F2">
      <w:pPr>
        <w:jc w:val="center"/>
        <w:rPr>
          <w:b/>
          <w:snapToGrid w:val="0"/>
          <w:color w:val="000000"/>
          <w:sz w:val="28"/>
          <w:szCs w:val="28"/>
        </w:rPr>
      </w:pPr>
      <w:r w:rsidRPr="00707126">
        <w:rPr>
          <w:b/>
          <w:snapToGrid w:val="0"/>
          <w:color w:val="000000"/>
          <w:sz w:val="28"/>
          <w:szCs w:val="28"/>
        </w:rPr>
        <w:t>PO Box 20481</w:t>
      </w:r>
    </w:p>
    <w:p w:rsidR="003C54F2" w:rsidRPr="00707126" w:rsidRDefault="003C54F2" w:rsidP="003C54F2">
      <w:pPr>
        <w:jc w:val="center"/>
        <w:rPr>
          <w:b/>
          <w:snapToGrid w:val="0"/>
          <w:color w:val="000000"/>
          <w:sz w:val="28"/>
          <w:szCs w:val="28"/>
        </w:rPr>
      </w:pPr>
      <w:r w:rsidRPr="00707126">
        <w:rPr>
          <w:b/>
          <w:snapToGrid w:val="0"/>
          <w:color w:val="000000"/>
          <w:sz w:val="28"/>
          <w:szCs w:val="28"/>
        </w:rPr>
        <w:t>Rochester, NY 14602</w:t>
      </w:r>
    </w:p>
    <w:p w:rsidR="003C54F2" w:rsidRDefault="003C54F2" w:rsidP="003C54F2">
      <w:pPr>
        <w:jc w:val="center"/>
        <w:rPr>
          <w:b/>
          <w:snapToGrid w:val="0"/>
          <w:color w:val="000000"/>
          <w:sz w:val="28"/>
          <w:szCs w:val="28"/>
        </w:rPr>
      </w:pPr>
      <w:r w:rsidRPr="00707126">
        <w:rPr>
          <w:b/>
          <w:snapToGrid w:val="0"/>
          <w:color w:val="000000"/>
          <w:sz w:val="28"/>
          <w:szCs w:val="28"/>
        </w:rPr>
        <w:t>1-800-772-5227</w:t>
      </w:r>
    </w:p>
    <w:p w:rsidR="000B04EC" w:rsidRPr="00707126" w:rsidRDefault="000B04EC" w:rsidP="003C54F2">
      <w:pPr>
        <w:jc w:val="center"/>
        <w:rPr>
          <w:b/>
          <w:snapToGrid w:val="0"/>
          <w:color w:val="000000"/>
          <w:sz w:val="28"/>
          <w:szCs w:val="28"/>
        </w:rPr>
      </w:pPr>
    </w:p>
    <w:p w:rsidR="003C54F2" w:rsidRPr="000B04EC" w:rsidRDefault="001C513E" w:rsidP="000B04EC">
      <w:pPr>
        <w:jc w:val="center"/>
        <w:rPr>
          <w:b/>
          <w:snapToGrid w:val="0"/>
          <w:color w:val="000000"/>
          <w:sz w:val="36"/>
          <w:szCs w:val="36"/>
        </w:rPr>
      </w:pPr>
      <w:hyperlink r:id="rId8" w:history="1">
        <w:r w:rsidR="008D7D3B" w:rsidRPr="000B04EC">
          <w:rPr>
            <w:rStyle w:val="Hyperlink"/>
            <w:b/>
            <w:snapToGrid w:val="0"/>
            <w:sz w:val="36"/>
            <w:szCs w:val="36"/>
          </w:rPr>
          <w:t>www.TLC-SEMS.com</w:t>
        </w:r>
      </w:hyperlink>
    </w:p>
    <w:p w:rsidR="008D7D3B" w:rsidRPr="000B04EC" w:rsidRDefault="008D7D3B" w:rsidP="003C54F2">
      <w:pPr>
        <w:jc w:val="center"/>
        <w:rPr>
          <w:b/>
          <w:snapToGrid w:val="0"/>
          <w:color w:val="000000"/>
          <w:sz w:val="36"/>
          <w:szCs w:val="36"/>
        </w:rPr>
      </w:pPr>
      <w:r w:rsidRPr="000B04EC">
        <w:rPr>
          <w:b/>
          <w:snapToGrid w:val="0"/>
          <w:color w:val="000000"/>
          <w:sz w:val="36"/>
          <w:szCs w:val="36"/>
        </w:rPr>
        <w:t>facebook.com/TLCSeminars</w:t>
      </w:r>
    </w:p>
    <w:p w:rsidR="00707126" w:rsidRPr="000B04EC" w:rsidRDefault="00707126" w:rsidP="003C54F2">
      <w:pPr>
        <w:jc w:val="center"/>
        <w:rPr>
          <w:b/>
          <w:snapToGrid w:val="0"/>
          <w:color w:val="000000"/>
          <w:sz w:val="36"/>
          <w:szCs w:val="36"/>
        </w:rPr>
      </w:pPr>
      <w:r w:rsidRPr="000B04EC">
        <w:rPr>
          <w:b/>
          <w:snapToGrid w:val="0"/>
          <w:color w:val="000000"/>
          <w:sz w:val="36"/>
          <w:szCs w:val="36"/>
        </w:rPr>
        <w:t>twitter</w:t>
      </w:r>
      <w:r w:rsidR="000B04EC">
        <w:rPr>
          <w:b/>
          <w:snapToGrid w:val="0"/>
          <w:color w:val="000000"/>
          <w:sz w:val="36"/>
          <w:szCs w:val="36"/>
        </w:rPr>
        <w:t>:</w:t>
      </w:r>
      <w:r w:rsidRPr="000B04EC">
        <w:rPr>
          <w:b/>
          <w:snapToGrid w:val="0"/>
          <w:color w:val="000000"/>
          <w:sz w:val="36"/>
          <w:szCs w:val="36"/>
        </w:rPr>
        <w:t xml:space="preserve"> @brianmendler</w:t>
      </w:r>
    </w:p>
    <w:p w:rsidR="00072486" w:rsidRPr="000B04EC" w:rsidRDefault="00072486" w:rsidP="003C54F2">
      <w:pPr>
        <w:jc w:val="center"/>
        <w:rPr>
          <w:b/>
          <w:snapToGrid w:val="0"/>
          <w:color w:val="000000"/>
          <w:sz w:val="36"/>
          <w:szCs w:val="36"/>
        </w:rPr>
      </w:pPr>
      <w:r w:rsidRPr="000B04EC">
        <w:rPr>
          <w:b/>
          <w:snapToGrid w:val="0"/>
          <w:color w:val="000000"/>
          <w:sz w:val="36"/>
          <w:szCs w:val="36"/>
        </w:rPr>
        <w:t>Newsletter sign up: text tlcnewsletter to 22828</w:t>
      </w:r>
    </w:p>
    <w:p w:rsidR="003C54F2" w:rsidRDefault="003C54F2" w:rsidP="003C54F2">
      <w:pPr>
        <w:jc w:val="center"/>
        <w:rPr>
          <w:snapToGrid w:val="0"/>
          <w:color w:val="000000"/>
        </w:rPr>
      </w:pPr>
    </w:p>
    <w:p w:rsidR="003C54F2" w:rsidRDefault="003C54F2" w:rsidP="003C54F2">
      <w:pPr>
        <w:pStyle w:val="Heading2"/>
        <w:rPr>
          <w:b w:val="0"/>
          <w:sz w:val="36"/>
          <w:szCs w:val="36"/>
        </w:rPr>
      </w:pPr>
    </w:p>
    <w:p w:rsidR="003C54F2" w:rsidRPr="003C54F2" w:rsidRDefault="003C54F2" w:rsidP="003C54F2">
      <w:pPr>
        <w:pStyle w:val="Heading2"/>
        <w:jc w:val="center"/>
        <w:rPr>
          <w:b w:val="0"/>
          <w:color w:val="auto"/>
          <w:sz w:val="36"/>
          <w:szCs w:val="36"/>
        </w:rPr>
      </w:pPr>
      <w:r w:rsidRPr="003C54F2">
        <w:rPr>
          <w:b w:val="0"/>
          <w:color w:val="auto"/>
          <w:sz w:val="36"/>
          <w:szCs w:val="36"/>
        </w:rPr>
        <w:t>BRIAN MENDLER</w:t>
      </w:r>
    </w:p>
    <w:p w:rsidR="003C54F2" w:rsidRPr="001B738B" w:rsidRDefault="003C54F2" w:rsidP="003C54F2">
      <w:pPr>
        <w:jc w:val="center"/>
        <w:rPr>
          <w:sz w:val="36"/>
          <w:szCs w:val="36"/>
        </w:rPr>
      </w:pPr>
    </w:p>
    <w:p w:rsidR="003C54F2" w:rsidRPr="001B738B" w:rsidRDefault="003C54F2" w:rsidP="003C54F2">
      <w:pPr>
        <w:jc w:val="center"/>
        <w:rPr>
          <w:sz w:val="36"/>
          <w:szCs w:val="36"/>
        </w:rPr>
      </w:pPr>
      <w:r w:rsidRPr="001B738B">
        <w:rPr>
          <w:sz w:val="36"/>
          <w:szCs w:val="36"/>
        </w:rPr>
        <w:t>Biographical Information</w:t>
      </w:r>
    </w:p>
    <w:p w:rsidR="003C54F2" w:rsidRPr="00FD7BF7" w:rsidRDefault="00FD7BF7" w:rsidP="00FD7BF7">
      <w:pPr>
        <w:spacing w:line="360" w:lineRule="auto"/>
        <w:jc w:val="center"/>
        <w:rPr>
          <w:b/>
          <w:sz w:val="36"/>
          <w:szCs w:val="36"/>
        </w:rPr>
      </w:pPr>
      <w:r>
        <w:rPr>
          <w:b/>
          <w:sz w:val="36"/>
          <w:szCs w:val="36"/>
        </w:rPr>
        <w:t>Follow Brian on twitter</w:t>
      </w:r>
    </w:p>
    <w:p w:rsidR="003C54F2" w:rsidRPr="001F2A21" w:rsidRDefault="003C54F2" w:rsidP="003C54F2">
      <w:pPr>
        <w:pStyle w:val="BodyText"/>
        <w:ind w:firstLine="720"/>
        <w:jc w:val="left"/>
        <w:rPr>
          <w:sz w:val="24"/>
          <w:szCs w:val="24"/>
        </w:rPr>
      </w:pPr>
      <w:r w:rsidRPr="001F2A21">
        <w:rPr>
          <w:sz w:val="24"/>
          <w:szCs w:val="24"/>
        </w:rPr>
        <w:t xml:space="preserve">Brian Mendler </w:t>
      </w:r>
      <w:r>
        <w:rPr>
          <w:sz w:val="24"/>
          <w:szCs w:val="24"/>
        </w:rPr>
        <w:t>is a</w:t>
      </w:r>
      <w:r w:rsidRPr="001F2A21">
        <w:rPr>
          <w:sz w:val="24"/>
          <w:szCs w:val="24"/>
        </w:rPr>
        <w:t xml:space="preserve"> </w:t>
      </w:r>
      <w:r>
        <w:rPr>
          <w:sz w:val="24"/>
          <w:szCs w:val="24"/>
        </w:rPr>
        <w:t>K-12 educator</w:t>
      </w:r>
      <w:r w:rsidRPr="001F2A21">
        <w:rPr>
          <w:sz w:val="24"/>
          <w:szCs w:val="24"/>
        </w:rPr>
        <w:t xml:space="preserve"> and special education teacher with extensive experience working with challenging students in general ed, self-contained, and inclusion settings. </w:t>
      </w:r>
      <w:r w:rsidR="000B04EC">
        <w:rPr>
          <w:sz w:val="24"/>
          <w:szCs w:val="24"/>
        </w:rPr>
        <w:t>H</w:t>
      </w:r>
      <w:r w:rsidRPr="001F2A21">
        <w:rPr>
          <w:sz w:val="24"/>
          <w:szCs w:val="24"/>
        </w:rPr>
        <w:t xml:space="preserve">e provides staff development training for K-12 educators and youth service </w:t>
      </w:r>
      <w:r w:rsidR="000B04EC">
        <w:rPr>
          <w:sz w:val="24"/>
          <w:szCs w:val="24"/>
        </w:rPr>
        <w:t>workers throughout the world</w:t>
      </w:r>
      <w:r w:rsidRPr="001F2A21">
        <w:rPr>
          <w:sz w:val="24"/>
          <w:szCs w:val="24"/>
        </w:rPr>
        <w:t xml:space="preserve"> with the focus on how to be successful with even the most difficult students.  Mr. Mendler has recently authored a book titled, </w:t>
      </w:r>
      <w:r w:rsidR="000B04EC">
        <w:rPr>
          <w:i/>
          <w:sz w:val="24"/>
          <w:szCs w:val="24"/>
        </w:rPr>
        <w:t>That One Kid</w:t>
      </w:r>
      <w:r w:rsidRPr="001F2A21">
        <w:rPr>
          <w:i/>
          <w:sz w:val="24"/>
          <w:szCs w:val="24"/>
        </w:rPr>
        <w:t xml:space="preserve">. </w:t>
      </w:r>
      <w:r w:rsidRPr="001F2A21">
        <w:rPr>
          <w:sz w:val="24"/>
          <w:szCs w:val="24"/>
        </w:rPr>
        <w:t xml:space="preserve"> This book provides practical, in-depth ideas for working with unmotivated and disruptive students.  He has </w:t>
      </w:r>
      <w:r w:rsidR="000B04EC">
        <w:rPr>
          <w:sz w:val="24"/>
          <w:szCs w:val="24"/>
        </w:rPr>
        <w:t>authored or co-authored four</w:t>
      </w:r>
      <w:r w:rsidRPr="001F2A21">
        <w:rPr>
          <w:sz w:val="24"/>
          <w:szCs w:val="24"/>
        </w:rPr>
        <w:t xml:space="preserve"> other books, </w:t>
      </w:r>
      <w:r w:rsidR="000B04EC">
        <w:rPr>
          <w:i/>
          <w:sz w:val="24"/>
          <w:szCs w:val="24"/>
        </w:rPr>
        <w:t xml:space="preserve">The Taming of the Crew, Power Struggles, </w:t>
      </w:r>
      <w:r w:rsidRPr="001F2A21">
        <w:rPr>
          <w:i/>
          <w:sz w:val="24"/>
          <w:szCs w:val="24"/>
        </w:rPr>
        <w:t>Strategies for Successful Classroom Management</w:t>
      </w:r>
      <w:r w:rsidRPr="001F2A21">
        <w:rPr>
          <w:sz w:val="24"/>
          <w:szCs w:val="24"/>
        </w:rPr>
        <w:t xml:space="preserve"> and the national best seller </w:t>
      </w:r>
      <w:r w:rsidRPr="001F2A21">
        <w:rPr>
          <w:i/>
          <w:sz w:val="24"/>
          <w:szCs w:val="24"/>
        </w:rPr>
        <w:t>Discipline With Dignity 3</w:t>
      </w:r>
      <w:r w:rsidRPr="001F2A21">
        <w:rPr>
          <w:i/>
          <w:sz w:val="24"/>
          <w:szCs w:val="24"/>
          <w:vertAlign w:val="superscript"/>
        </w:rPr>
        <w:t xml:space="preserve">rd </w:t>
      </w:r>
      <w:r w:rsidRPr="001F2A21">
        <w:rPr>
          <w:i/>
          <w:sz w:val="24"/>
          <w:szCs w:val="24"/>
        </w:rPr>
        <w:t xml:space="preserve">Edition: New Challenges, New Solutions.  </w:t>
      </w:r>
    </w:p>
    <w:p w:rsidR="003C54F2" w:rsidRPr="001F2A21" w:rsidRDefault="003C54F2" w:rsidP="003C54F2">
      <w:pPr>
        <w:pStyle w:val="BodyText"/>
        <w:ind w:firstLine="720"/>
        <w:jc w:val="left"/>
        <w:rPr>
          <w:sz w:val="24"/>
          <w:szCs w:val="24"/>
        </w:rPr>
      </w:pPr>
      <w:r w:rsidRPr="001F2A21">
        <w:rPr>
          <w:sz w:val="24"/>
          <w:szCs w:val="24"/>
        </w:rPr>
        <w:t xml:space="preserve">Brian continues to volunteer with the Big Brothers/Big Sisters and Special Olympics programs. </w:t>
      </w:r>
    </w:p>
    <w:p w:rsidR="003C54F2" w:rsidRDefault="001C513E" w:rsidP="003C54F2">
      <w:pPr>
        <w:jc w:val="center"/>
        <w:rPr>
          <w:snapToGrid w:val="0"/>
          <w:color w:val="000000"/>
        </w:rPr>
      </w:pPr>
      <w:r>
        <w:rPr>
          <w:snapToGrid w:val="0"/>
          <w:color w:val="000000"/>
        </w:rPr>
        <w:pict w14:anchorId="2053E4CE">
          <v:rect id="_x0000_i1025" style="width:0;height:1.5pt" o:hralign="center" o:hrstd="t" o:hr="t" fillcolor="#a7a6aa" stroked="f"/>
        </w:pict>
      </w:r>
    </w:p>
    <w:p w:rsidR="003C54F2" w:rsidRPr="001F2A21" w:rsidRDefault="003C54F2" w:rsidP="003C54F2">
      <w:pPr>
        <w:pStyle w:val="BodyText"/>
        <w:rPr>
          <w:b/>
          <w:sz w:val="28"/>
          <w:szCs w:val="28"/>
        </w:rPr>
      </w:pPr>
      <w:r w:rsidRPr="001F2A21">
        <w:rPr>
          <w:b/>
          <w:sz w:val="28"/>
          <w:szCs w:val="28"/>
        </w:rPr>
        <w:t>On-site Workshops</w:t>
      </w:r>
      <w:r w:rsidR="000B04EC">
        <w:rPr>
          <w:b/>
          <w:sz w:val="28"/>
          <w:szCs w:val="28"/>
        </w:rPr>
        <w:t xml:space="preserve"> with Brian!</w:t>
      </w:r>
    </w:p>
    <w:p w:rsidR="003C54F2" w:rsidRPr="001F2A21" w:rsidRDefault="003C54F2" w:rsidP="003C54F2">
      <w:pPr>
        <w:pStyle w:val="BodyText"/>
        <w:rPr>
          <w:b/>
          <w:sz w:val="28"/>
          <w:szCs w:val="28"/>
        </w:rPr>
      </w:pPr>
      <w:r w:rsidRPr="001F2A21">
        <w:rPr>
          <w:b/>
          <w:sz w:val="28"/>
          <w:szCs w:val="28"/>
        </w:rPr>
        <w:t>Host this seminar right at your school!</w:t>
      </w:r>
    </w:p>
    <w:p w:rsidR="003C54F2" w:rsidRPr="001F2A21" w:rsidRDefault="003C54F2" w:rsidP="003C54F2">
      <w:pPr>
        <w:pStyle w:val="BodyText"/>
        <w:rPr>
          <w:sz w:val="24"/>
          <w:szCs w:val="24"/>
        </w:rPr>
      </w:pPr>
    </w:p>
    <w:p w:rsidR="003C54F2" w:rsidRPr="001F2A21" w:rsidRDefault="003C54F2" w:rsidP="003C54F2">
      <w:pPr>
        <w:pStyle w:val="BodyText"/>
        <w:rPr>
          <w:sz w:val="24"/>
          <w:szCs w:val="24"/>
        </w:rPr>
      </w:pPr>
    </w:p>
    <w:p w:rsidR="003C54F2" w:rsidRPr="001F2A21" w:rsidRDefault="003C54F2" w:rsidP="003C54F2">
      <w:pPr>
        <w:rPr>
          <w:rStyle w:val="text3"/>
          <w:sz w:val="24"/>
          <w:szCs w:val="24"/>
        </w:rPr>
      </w:pPr>
      <w:r w:rsidRPr="001F2A21">
        <w:rPr>
          <w:sz w:val="24"/>
          <w:szCs w:val="24"/>
        </w:rPr>
        <w:t xml:space="preserve">Our on-site workshops offer value, customization, and convenience. </w:t>
      </w:r>
      <w:r w:rsidRPr="001F2A21">
        <w:rPr>
          <w:rStyle w:val="text3"/>
          <w:sz w:val="24"/>
          <w:szCs w:val="24"/>
        </w:rPr>
        <w:t xml:space="preserve">Our highly acclaimed experts will provide relevant, highly effective strategies in a lively, fast-paced manner.  We strive to provide practical methods for educators that can be immediately implemented in the classroom.  Our goal is to provide the best staff development training to your school, district, or organization.  </w:t>
      </w:r>
    </w:p>
    <w:p w:rsidR="003C54F2" w:rsidRPr="001F2A21" w:rsidRDefault="003C54F2" w:rsidP="003C54F2">
      <w:pPr>
        <w:rPr>
          <w:rStyle w:val="text3"/>
          <w:sz w:val="24"/>
          <w:szCs w:val="24"/>
        </w:rPr>
      </w:pPr>
    </w:p>
    <w:p w:rsidR="003C54F2" w:rsidRPr="001F2A21" w:rsidRDefault="003C54F2" w:rsidP="003C54F2">
      <w:pPr>
        <w:rPr>
          <w:rStyle w:val="text3"/>
          <w:sz w:val="24"/>
          <w:szCs w:val="24"/>
        </w:rPr>
      </w:pPr>
      <w:r w:rsidRPr="001F2A21">
        <w:rPr>
          <w:rStyle w:val="text3"/>
          <w:sz w:val="24"/>
          <w:szCs w:val="24"/>
        </w:rPr>
        <w:t xml:space="preserve">VALUE: Most schools can’t afford to send their entire staff to a hotel seminar.  Hosting an on-site training session greatly reduces the cost per staff member.  </w:t>
      </w:r>
    </w:p>
    <w:p w:rsidR="003C54F2" w:rsidRPr="001F2A21" w:rsidRDefault="003C54F2" w:rsidP="003C54F2">
      <w:pPr>
        <w:rPr>
          <w:rStyle w:val="text3"/>
          <w:sz w:val="24"/>
          <w:szCs w:val="24"/>
        </w:rPr>
      </w:pPr>
    </w:p>
    <w:p w:rsidR="003C54F2" w:rsidRPr="001F2A21" w:rsidRDefault="003C54F2" w:rsidP="003C54F2">
      <w:pPr>
        <w:rPr>
          <w:rStyle w:val="text3"/>
          <w:sz w:val="24"/>
          <w:szCs w:val="24"/>
        </w:rPr>
      </w:pPr>
      <w:r w:rsidRPr="001F2A21">
        <w:rPr>
          <w:rStyle w:val="text3"/>
          <w:sz w:val="24"/>
          <w:szCs w:val="24"/>
        </w:rPr>
        <w:t xml:space="preserve">CUSTOMIZATION:  You will work with our Program Manager and trainers to design and develop the exact program you desire.  Our trainers are available for multiple, single and half day workshops.  We also offer one-two hour keynote addresses.  </w:t>
      </w:r>
    </w:p>
    <w:p w:rsidR="003C54F2" w:rsidRPr="001F2A21" w:rsidRDefault="003C54F2" w:rsidP="003C54F2">
      <w:pPr>
        <w:rPr>
          <w:rStyle w:val="text3"/>
          <w:sz w:val="24"/>
          <w:szCs w:val="24"/>
        </w:rPr>
      </w:pPr>
    </w:p>
    <w:p w:rsidR="003C54F2" w:rsidRPr="001F2A21" w:rsidRDefault="003C54F2" w:rsidP="003C54F2">
      <w:pPr>
        <w:rPr>
          <w:rStyle w:val="text3"/>
          <w:sz w:val="24"/>
          <w:szCs w:val="24"/>
        </w:rPr>
      </w:pPr>
      <w:r w:rsidRPr="001F2A21">
        <w:rPr>
          <w:rStyle w:val="text3"/>
          <w:sz w:val="24"/>
          <w:szCs w:val="24"/>
        </w:rPr>
        <w:t>CONVENIENCE:  Have a specific trainer in mind?  Request a specific trainer or allow us to select one for you.  Schedule the seminar when you want, where you want.</w:t>
      </w:r>
    </w:p>
    <w:p w:rsidR="003C54F2" w:rsidRPr="001F2A21" w:rsidRDefault="003C54F2" w:rsidP="003C54F2">
      <w:pPr>
        <w:rPr>
          <w:rStyle w:val="text3"/>
          <w:sz w:val="24"/>
          <w:szCs w:val="24"/>
        </w:rPr>
      </w:pPr>
    </w:p>
    <w:p w:rsidR="004F5718" w:rsidRPr="00AF6227" w:rsidRDefault="003C54F2" w:rsidP="004F5718">
      <w:pPr>
        <w:rPr>
          <w:sz w:val="24"/>
          <w:szCs w:val="24"/>
        </w:rPr>
      </w:pPr>
      <w:r w:rsidRPr="001F2A21">
        <w:rPr>
          <w:rStyle w:val="text3"/>
          <w:sz w:val="24"/>
          <w:szCs w:val="24"/>
        </w:rPr>
        <w:t xml:space="preserve">For more information or to receive a no obligation quote, call Jon Crabbe at 1-800-772-5227 or email Jon at </w:t>
      </w:r>
      <w:hyperlink r:id="rId9" w:history="1">
        <w:r w:rsidRPr="001F2A21">
          <w:rPr>
            <w:rStyle w:val="Hyperlink"/>
            <w:sz w:val="24"/>
            <w:szCs w:val="24"/>
          </w:rPr>
          <w:t>jon.crabbe@tlc-sems.com</w:t>
        </w:r>
      </w:hyperlink>
      <w:r w:rsidR="00AF6227">
        <w:rPr>
          <w:rStyle w:val="text3"/>
          <w:sz w:val="24"/>
          <w:szCs w:val="24"/>
        </w:rPr>
        <w:t xml:space="preserve">. </w:t>
      </w:r>
    </w:p>
    <w:p w:rsidR="00E2308D" w:rsidRDefault="00E2308D" w:rsidP="004F5718">
      <w:pPr>
        <w:rPr>
          <w:b/>
          <w:snapToGrid w:val="0"/>
          <w:sz w:val="40"/>
          <w:szCs w:val="40"/>
        </w:rPr>
      </w:pPr>
    </w:p>
    <w:p w:rsidR="00E2308D" w:rsidRPr="004F5718" w:rsidRDefault="00E2308D" w:rsidP="004F5718">
      <w:pPr>
        <w:rPr>
          <w:b/>
          <w:snapToGrid w:val="0"/>
          <w:sz w:val="40"/>
          <w:szCs w:val="40"/>
        </w:rPr>
      </w:pPr>
    </w:p>
    <w:p w:rsidR="0006541A" w:rsidRDefault="0006541A" w:rsidP="004F5718">
      <w:pPr>
        <w:jc w:val="center"/>
        <w:rPr>
          <w:b/>
          <w:snapToGrid w:val="0"/>
          <w:sz w:val="40"/>
          <w:szCs w:val="40"/>
        </w:rPr>
      </w:pPr>
    </w:p>
    <w:p w:rsidR="004F5718" w:rsidRPr="004F5718" w:rsidRDefault="004F5718" w:rsidP="004F5718">
      <w:pPr>
        <w:jc w:val="center"/>
        <w:rPr>
          <w:b/>
          <w:snapToGrid w:val="0"/>
          <w:sz w:val="40"/>
          <w:szCs w:val="40"/>
        </w:rPr>
      </w:pPr>
      <w:r w:rsidRPr="004F5718">
        <w:rPr>
          <w:b/>
          <w:snapToGrid w:val="0"/>
          <w:sz w:val="40"/>
          <w:szCs w:val="40"/>
        </w:rPr>
        <w:t>Prevention Phrases:</w:t>
      </w:r>
    </w:p>
    <w:p w:rsidR="004F5718" w:rsidRPr="004F5718" w:rsidRDefault="004F5718" w:rsidP="004F5718">
      <w:pPr>
        <w:rPr>
          <w:snapToGrid w:val="0"/>
          <w:sz w:val="28"/>
          <w:szCs w:val="28"/>
        </w:rPr>
      </w:pPr>
    </w:p>
    <w:p w:rsidR="004F5718" w:rsidRPr="00E2308D" w:rsidRDefault="004F5718" w:rsidP="004F5718">
      <w:pPr>
        <w:rPr>
          <w:snapToGrid w:val="0"/>
          <w:sz w:val="36"/>
          <w:szCs w:val="36"/>
        </w:rPr>
      </w:pPr>
      <w:r w:rsidRPr="00E2308D">
        <w:rPr>
          <w:snapToGrid w:val="0"/>
          <w:sz w:val="36"/>
          <w:szCs w:val="36"/>
        </w:rPr>
        <w:t>“Some of you in this classroom are going to do and say rude, nasty, inappropriate mean things.  I know you are.  I just want to let you know right now that I WILL NOT always be stopping my lesson to deal with it.  It doesn’t mean I didn’t hear it, because probably I did hear it, and it doesn’t mean I am not going to do anything about it, because probably I will do something about it.  I believe in consequences and there will be consequences in this classroom this year.  However, to some of you in the moment it might look like I am ignoring a certain behavior.  That’s how it might look to some of you.  But trust me I am not.  It just means I think teaching is more important in that moment.  Is there anything you do not understand?”</w:t>
      </w:r>
    </w:p>
    <w:p w:rsidR="004F5718" w:rsidRPr="00E2308D" w:rsidRDefault="004F5718" w:rsidP="004F5718">
      <w:pPr>
        <w:rPr>
          <w:snapToGrid w:val="0"/>
          <w:sz w:val="36"/>
          <w:szCs w:val="36"/>
        </w:rPr>
      </w:pPr>
    </w:p>
    <w:p w:rsidR="004F5718" w:rsidRPr="00E2308D" w:rsidRDefault="004F5718" w:rsidP="004F5718">
      <w:pPr>
        <w:rPr>
          <w:snapToGrid w:val="0"/>
          <w:sz w:val="36"/>
          <w:szCs w:val="36"/>
        </w:rPr>
      </w:pPr>
    </w:p>
    <w:p w:rsidR="00E2308D" w:rsidRPr="00E51321" w:rsidRDefault="004F5718" w:rsidP="00E2308D">
      <w:pPr>
        <w:rPr>
          <w:snapToGrid w:val="0"/>
          <w:sz w:val="36"/>
          <w:szCs w:val="36"/>
        </w:rPr>
      </w:pPr>
      <w:r w:rsidRPr="00E2308D">
        <w:rPr>
          <w:snapToGrid w:val="0"/>
          <w:sz w:val="36"/>
          <w:szCs w:val="36"/>
        </w:rPr>
        <w:t>“There are going to be many times this year that I the teacher drop by your desk to deliver a private message that is only for your ears.  For example, I might drop by your desk (pick a student) and say, ‘knock it off.’ Then I might continue teaching and I might drop by your desk (pick a different student) and say, ‘you are doing a great job on your homework and I am really proud of how well you are doing in this class. Keep up the amazing work!’ Some of you might wonder what I said and start asking me, ‘what did he say? What did he say? What did he say?’  Trust me when I tell you, I will drop by your desk just as often as I drop by everyone else’s desk.  But remember, I will not be sharing that</w:t>
      </w:r>
      <w:r w:rsidR="00AF6227">
        <w:rPr>
          <w:snapToGrid w:val="0"/>
          <w:sz w:val="36"/>
          <w:szCs w:val="36"/>
        </w:rPr>
        <w:t xml:space="preserve"> message with the entire group</w:t>
      </w:r>
    </w:p>
    <w:p w:rsidR="00E2308D" w:rsidRDefault="00E2308D" w:rsidP="00E2308D">
      <w:pPr>
        <w:rPr>
          <w:snapToGrid w:val="0"/>
          <w:sz w:val="40"/>
          <w:szCs w:val="40"/>
        </w:rPr>
      </w:pPr>
    </w:p>
    <w:p w:rsidR="00AF6227" w:rsidRDefault="00AF6227" w:rsidP="009B1CA5">
      <w:pPr>
        <w:rPr>
          <w:b/>
          <w:snapToGrid w:val="0"/>
          <w:color w:val="000000"/>
          <w:sz w:val="40"/>
          <w:szCs w:val="40"/>
        </w:rPr>
      </w:pPr>
    </w:p>
    <w:p w:rsidR="00FA3ABA" w:rsidRDefault="00FA3ABA" w:rsidP="00E2308D">
      <w:pPr>
        <w:jc w:val="center"/>
        <w:rPr>
          <w:b/>
          <w:snapToGrid w:val="0"/>
          <w:color w:val="000000"/>
          <w:sz w:val="40"/>
          <w:szCs w:val="40"/>
        </w:rPr>
      </w:pPr>
    </w:p>
    <w:p w:rsidR="00E2308D" w:rsidRDefault="00A94E7D" w:rsidP="00E2308D">
      <w:pPr>
        <w:jc w:val="center"/>
        <w:rPr>
          <w:b/>
          <w:snapToGrid w:val="0"/>
          <w:color w:val="000000"/>
          <w:sz w:val="40"/>
          <w:szCs w:val="40"/>
        </w:rPr>
      </w:pPr>
      <w:r>
        <w:rPr>
          <w:b/>
          <w:snapToGrid w:val="0"/>
          <w:color w:val="000000"/>
          <w:sz w:val="40"/>
          <w:szCs w:val="40"/>
        </w:rPr>
        <w:t>Power Struggles are Always About the Same T</w:t>
      </w:r>
      <w:r w:rsidR="00E2308D" w:rsidRPr="00A56439">
        <w:rPr>
          <w:b/>
          <w:snapToGrid w:val="0"/>
          <w:color w:val="000000"/>
          <w:sz w:val="40"/>
          <w:szCs w:val="40"/>
        </w:rPr>
        <w:t>hing:</w:t>
      </w:r>
    </w:p>
    <w:p w:rsidR="00E2308D" w:rsidRPr="00A56439" w:rsidRDefault="00E2308D" w:rsidP="00E2308D">
      <w:pPr>
        <w:jc w:val="center"/>
        <w:rPr>
          <w:b/>
          <w:snapToGrid w:val="0"/>
          <w:color w:val="000000"/>
          <w:sz w:val="40"/>
          <w:szCs w:val="40"/>
        </w:rPr>
      </w:pPr>
    </w:p>
    <w:p w:rsidR="00E2308D" w:rsidRPr="00A56439" w:rsidRDefault="00E2308D" w:rsidP="00FB39D6">
      <w:pPr>
        <w:numPr>
          <w:ilvl w:val="0"/>
          <w:numId w:val="13"/>
        </w:numPr>
        <w:tabs>
          <w:tab w:val="clear" w:pos="720"/>
          <w:tab w:val="num" w:pos="1350"/>
        </w:tabs>
        <w:ind w:left="1440" w:hanging="720"/>
        <w:jc w:val="both"/>
        <w:rPr>
          <w:snapToGrid w:val="0"/>
          <w:sz w:val="40"/>
          <w:szCs w:val="40"/>
        </w:rPr>
      </w:pPr>
      <w:r w:rsidRPr="00A56439">
        <w:rPr>
          <w:snapToGrid w:val="0"/>
          <w:sz w:val="40"/>
          <w:szCs w:val="40"/>
        </w:rPr>
        <w:t xml:space="preserve"> The student does not want to look bad in front of the class.</w:t>
      </w:r>
    </w:p>
    <w:p w:rsidR="00E2308D" w:rsidRPr="00A56439" w:rsidRDefault="00E2308D" w:rsidP="00FB39D6">
      <w:pPr>
        <w:numPr>
          <w:ilvl w:val="0"/>
          <w:numId w:val="13"/>
        </w:numPr>
        <w:tabs>
          <w:tab w:val="clear" w:pos="720"/>
          <w:tab w:val="num" w:pos="1440"/>
        </w:tabs>
        <w:ind w:left="1440" w:hanging="720"/>
        <w:jc w:val="both"/>
        <w:rPr>
          <w:snapToGrid w:val="0"/>
          <w:sz w:val="40"/>
          <w:szCs w:val="40"/>
        </w:rPr>
      </w:pPr>
      <w:r w:rsidRPr="00A56439">
        <w:rPr>
          <w:snapToGrid w:val="0"/>
          <w:sz w:val="40"/>
          <w:szCs w:val="40"/>
        </w:rPr>
        <w:t>The teacher does not want to look bad in front of the class… So we argue.</w:t>
      </w:r>
    </w:p>
    <w:p w:rsidR="00E2308D" w:rsidRDefault="00E2308D" w:rsidP="00FA3ABA">
      <w:pPr>
        <w:numPr>
          <w:ilvl w:val="0"/>
          <w:numId w:val="13"/>
        </w:numPr>
        <w:ind w:firstLine="0"/>
        <w:jc w:val="both"/>
        <w:rPr>
          <w:snapToGrid w:val="0"/>
          <w:sz w:val="40"/>
          <w:szCs w:val="40"/>
        </w:rPr>
      </w:pPr>
      <w:r w:rsidRPr="00A56439">
        <w:rPr>
          <w:snapToGrid w:val="0"/>
          <w:sz w:val="40"/>
          <w:szCs w:val="40"/>
        </w:rPr>
        <w:t>Remember to be a “Second to last word person!”</w:t>
      </w:r>
    </w:p>
    <w:p w:rsidR="00E2308D" w:rsidRDefault="00E2308D" w:rsidP="00FA3ABA">
      <w:pPr>
        <w:numPr>
          <w:ilvl w:val="0"/>
          <w:numId w:val="13"/>
        </w:numPr>
        <w:ind w:firstLine="0"/>
        <w:jc w:val="both"/>
        <w:rPr>
          <w:snapToGrid w:val="0"/>
          <w:sz w:val="40"/>
          <w:szCs w:val="40"/>
        </w:rPr>
      </w:pPr>
      <w:r w:rsidRPr="00A56439">
        <w:rPr>
          <w:snapToGrid w:val="0"/>
          <w:color w:val="000000"/>
          <w:sz w:val="40"/>
          <w:szCs w:val="40"/>
        </w:rPr>
        <w:t>Try to keep your kids in class.</w:t>
      </w:r>
    </w:p>
    <w:p w:rsidR="00E2308D" w:rsidRDefault="00E2308D" w:rsidP="00FA3ABA">
      <w:pPr>
        <w:numPr>
          <w:ilvl w:val="0"/>
          <w:numId w:val="13"/>
        </w:numPr>
        <w:ind w:firstLine="0"/>
        <w:jc w:val="both"/>
        <w:rPr>
          <w:snapToGrid w:val="0"/>
          <w:sz w:val="40"/>
          <w:szCs w:val="40"/>
        </w:rPr>
      </w:pPr>
      <w:r w:rsidRPr="00A56439">
        <w:rPr>
          <w:snapToGrid w:val="0"/>
          <w:color w:val="000000"/>
          <w:sz w:val="40"/>
          <w:szCs w:val="40"/>
        </w:rPr>
        <w:t>Get back to teaching.</w:t>
      </w:r>
    </w:p>
    <w:p w:rsidR="00E2308D" w:rsidRDefault="00E2308D" w:rsidP="00FA3ABA">
      <w:pPr>
        <w:numPr>
          <w:ilvl w:val="0"/>
          <w:numId w:val="13"/>
        </w:numPr>
        <w:ind w:firstLine="0"/>
        <w:jc w:val="both"/>
        <w:rPr>
          <w:snapToGrid w:val="0"/>
          <w:sz w:val="40"/>
          <w:szCs w:val="40"/>
        </w:rPr>
      </w:pPr>
      <w:r w:rsidRPr="00A56439">
        <w:rPr>
          <w:snapToGrid w:val="0"/>
          <w:color w:val="000000"/>
          <w:sz w:val="40"/>
          <w:szCs w:val="40"/>
        </w:rPr>
        <w:t>Stop the behavior.</w:t>
      </w:r>
    </w:p>
    <w:p w:rsidR="00E2308D" w:rsidRDefault="00E2308D" w:rsidP="00FA3ABA">
      <w:pPr>
        <w:numPr>
          <w:ilvl w:val="0"/>
          <w:numId w:val="13"/>
        </w:numPr>
        <w:ind w:firstLine="0"/>
        <w:jc w:val="both"/>
        <w:rPr>
          <w:snapToGrid w:val="0"/>
          <w:sz w:val="40"/>
          <w:szCs w:val="40"/>
        </w:rPr>
      </w:pPr>
      <w:r>
        <w:rPr>
          <w:snapToGrid w:val="0"/>
          <w:color w:val="000000"/>
          <w:sz w:val="40"/>
          <w:szCs w:val="40"/>
        </w:rPr>
        <w:t>Remain c</w:t>
      </w:r>
      <w:r w:rsidRPr="00A56439">
        <w:rPr>
          <w:snapToGrid w:val="0"/>
          <w:color w:val="000000"/>
          <w:sz w:val="40"/>
          <w:szCs w:val="40"/>
        </w:rPr>
        <w:t>alm.</w:t>
      </w:r>
    </w:p>
    <w:p w:rsidR="00E2308D" w:rsidRPr="00335327" w:rsidRDefault="00E2308D" w:rsidP="00FA3ABA">
      <w:pPr>
        <w:numPr>
          <w:ilvl w:val="0"/>
          <w:numId w:val="13"/>
        </w:numPr>
        <w:ind w:firstLine="0"/>
        <w:jc w:val="both"/>
        <w:rPr>
          <w:snapToGrid w:val="0"/>
          <w:sz w:val="40"/>
          <w:szCs w:val="40"/>
        </w:rPr>
      </w:pPr>
      <w:r>
        <w:rPr>
          <w:snapToGrid w:val="0"/>
          <w:color w:val="000000"/>
          <w:sz w:val="40"/>
          <w:szCs w:val="40"/>
        </w:rPr>
        <w:t>Allow s</w:t>
      </w:r>
      <w:r w:rsidRPr="00A56439">
        <w:rPr>
          <w:snapToGrid w:val="0"/>
          <w:color w:val="000000"/>
          <w:sz w:val="40"/>
          <w:szCs w:val="40"/>
        </w:rPr>
        <w:t xml:space="preserve">tudent to </w:t>
      </w:r>
      <w:r w:rsidRPr="00A56439">
        <w:rPr>
          <w:i/>
          <w:snapToGrid w:val="0"/>
          <w:color w:val="000000"/>
          <w:sz w:val="40"/>
          <w:szCs w:val="40"/>
        </w:rPr>
        <w:t>Save Face</w:t>
      </w:r>
      <w:r w:rsidRPr="00A56439">
        <w:rPr>
          <w:snapToGrid w:val="0"/>
          <w:color w:val="000000"/>
          <w:sz w:val="40"/>
          <w:szCs w:val="40"/>
        </w:rPr>
        <w:t>.</w:t>
      </w:r>
    </w:p>
    <w:p w:rsidR="00E2308D" w:rsidRPr="00A56439" w:rsidRDefault="00E2308D" w:rsidP="00E2308D">
      <w:pPr>
        <w:rPr>
          <w:snapToGrid w:val="0"/>
          <w:color w:val="000000"/>
          <w:sz w:val="40"/>
          <w:szCs w:val="40"/>
        </w:rPr>
      </w:pPr>
    </w:p>
    <w:p w:rsidR="00E2308D" w:rsidRPr="00A56439" w:rsidRDefault="00E2308D" w:rsidP="00E2308D">
      <w:pPr>
        <w:rPr>
          <w:snapToGrid w:val="0"/>
          <w:color w:val="000000"/>
          <w:sz w:val="40"/>
          <w:szCs w:val="40"/>
        </w:rPr>
      </w:pPr>
      <w:r w:rsidRPr="00A56439">
        <w:rPr>
          <w:snapToGrid w:val="0"/>
          <w:color w:val="000000"/>
          <w:sz w:val="40"/>
          <w:szCs w:val="40"/>
        </w:rPr>
        <w:t>Notes:</w:t>
      </w:r>
    </w:p>
    <w:p w:rsidR="00E2308D" w:rsidRPr="00A56439" w:rsidRDefault="00E2308D" w:rsidP="00E2308D">
      <w:pPr>
        <w:rPr>
          <w:snapToGrid w:val="0"/>
          <w:color w:val="000000"/>
          <w:sz w:val="40"/>
          <w:szCs w:val="40"/>
        </w:rPr>
      </w:pPr>
    </w:p>
    <w:p w:rsidR="00E2308D" w:rsidRDefault="00E2308D" w:rsidP="00E2308D">
      <w:pPr>
        <w:rPr>
          <w:snapToGrid w:val="0"/>
          <w:color w:val="000000"/>
          <w:sz w:val="36"/>
          <w:szCs w:val="36"/>
        </w:rPr>
      </w:pPr>
    </w:p>
    <w:p w:rsidR="00E2308D" w:rsidRDefault="00E2308D" w:rsidP="00E2308D">
      <w:pPr>
        <w:rPr>
          <w:snapToGrid w:val="0"/>
          <w:color w:val="000000"/>
          <w:sz w:val="36"/>
          <w:szCs w:val="36"/>
        </w:rPr>
      </w:pPr>
    </w:p>
    <w:p w:rsidR="00AF6227" w:rsidRDefault="00AF6227" w:rsidP="00E2308D">
      <w:pPr>
        <w:rPr>
          <w:snapToGrid w:val="0"/>
          <w:color w:val="000000"/>
          <w:sz w:val="36"/>
          <w:szCs w:val="36"/>
        </w:rPr>
      </w:pPr>
    </w:p>
    <w:p w:rsidR="00AF6227" w:rsidRDefault="00AF6227" w:rsidP="00E2308D">
      <w:pPr>
        <w:rPr>
          <w:snapToGrid w:val="0"/>
          <w:color w:val="000000"/>
          <w:sz w:val="36"/>
          <w:szCs w:val="36"/>
        </w:rPr>
      </w:pPr>
    </w:p>
    <w:p w:rsidR="00AF6227" w:rsidRDefault="00AF6227" w:rsidP="00E2308D">
      <w:pPr>
        <w:rPr>
          <w:snapToGrid w:val="0"/>
          <w:color w:val="000000"/>
          <w:sz w:val="36"/>
          <w:szCs w:val="36"/>
        </w:rPr>
      </w:pPr>
    </w:p>
    <w:p w:rsidR="00AF6227" w:rsidRDefault="00AF6227" w:rsidP="00E2308D">
      <w:pPr>
        <w:rPr>
          <w:snapToGrid w:val="0"/>
          <w:color w:val="000000"/>
          <w:sz w:val="36"/>
          <w:szCs w:val="36"/>
        </w:rPr>
      </w:pPr>
    </w:p>
    <w:p w:rsidR="00AF6227" w:rsidRDefault="00AF6227" w:rsidP="00E2308D">
      <w:pPr>
        <w:rPr>
          <w:snapToGrid w:val="0"/>
          <w:color w:val="000000"/>
          <w:sz w:val="36"/>
          <w:szCs w:val="36"/>
        </w:rPr>
      </w:pPr>
    </w:p>
    <w:p w:rsidR="00AF6227" w:rsidRDefault="00AF6227" w:rsidP="00E2308D">
      <w:pPr>
        <w:rPr>
          <w:snapToGrid w:val="0"/>
          <w:color w:val="000000"/>
          <w:sz w:val="36"/>
          <w:szCs w:val="36"/>
        </w:rPr>
      </w:pPr>
    </w:p>
    <w:p w:rsidR="00AF6227" w:rsidRDefault="00AF6227" w:rsidP="00E2308D">
      <w:pPr>
        <w:rPr>
          <w:snapToGrid w:val="0"/>
          <w:color w:val="000000"/>
          <w:sz w:val="36"/>
          <w:szCs w:val="36"/>
        </w:rPr>
      </w:pPr>
    </w:p>
    <w:p w:rsidR="00AF6227" w:rsidRDefault="00AF6227" w:rsidP="00E2308D">
      <w:pPr>
        <w:rPr>
          <w:snapToGrid w:val="0"/>
          <w:color w:val="000000"/>
          <w:sz w:val="36"/>
          <w:szCs w:val="36"/>
        </w:rPr>
      </w:pPr>
    </w:p>
    <w:p w:rsidR="00AF6227" w:rsidRDefault="00AF6227" w:rsidP="00E2308D">
      <w:pPr>
        <w:rPr>
          <w:snapToGrid w:val="0"/>
          <w:color w:val="000000"/>
          <w:sz w:val="36"/>
          <w:szCs w:val="36"/>
        </w:rPr>
      </w:pPr>
    </w:p>
    <w:p w:rsidR="00AF6227" w:rsidRPr="00E2308D" w:rsidRDefault="00AF6227" w:rsidP="00E2308D">
      <w:pPr>
        <w:rPr>
          <w:snapToGrid w:val="0"/>
          <w:color w:val="000000"/>
          <w:sz w:val="36"/>
          <w:szCs w:val="36"/>
        </w:rPr>
      </w:pPr>
    </w:p>
    <w:p w:rsidR="00E2308D" w:rsidRPr="00A56439" w:rsidRDefault="00E2308D" w:rsidP="00E2308D">
      <w:pPr>
        <w:ind w:left="432"/>
        <w:rPr>
          <w:snapToGrid w:val="0"/>
          <w:color w:val="000000"/>
          <w:sz w:val="40"/>
          <w:szCs w:val="40"/>
        </w:rPr>
      </w:pPr>
    </w:p>
    <w:p w:rsidR="00E2308D" w:rsidRDefault="00E2308D" w:rsidP="00E2308D">
      <w:pPr>
        <w:jc w:val="center"/>
        <w:rPr>
          <w:b/>
          <w:snapToGrid w:val="0"/>
          <w:color w:val="000000"/>
          <w:sz w:val="40"/>
          <w:szCs w:val="40"/>
        </w:rPr>
      </w:pPr>
      <w:r>
        <w:rPr>
          <w:b/>
          <w:snapToGrid w:val="0"/>
          <w:color w:val="000000"/>
          <w:sz w:val="40"/>
          <w:szCs w:val="40"/>
        </w:rPr>
        <w:t xml:space="preserve">Eight </w:t>
      </w:r>
      <w:r w:rsidR="00DA1298">
        <w:rPr>
          <w:b/>
          <w:snapToGrid w:val="0"/>
          <w:color w:val="000000"/>
          <w:sz w:val="40"/>
          <w:szCs w:val="40"/>
        </w:rPr>
        <w:t>Steps to De</w:t>
      </w:r>
      <w:r w:rsidRPr="00A56439">
        <w:rPr>
          <w:b/>
          <w:snapToGrid w:val="0"/>
          <w:color w:val="000000"/>
          <w:sz w:val="40"/>
          <w:szCs w:val="40"/>
        </w:rPr>
        <w:t xml:space="preserve">fusing </w:t>
      </w:r>
      <w:r w:rsidR="00DA1298">
        <w:rPr>
          <w:b/>
          <w:snapToGrid w:val="0"/>
          <w:color w:val="000000"/>
          <w:sz w:val="40"/>
          <w:szCs w:val="40"/>
        </w:rPr>
        <w:t>any S</w:t>
      </w:r>
      <w:r w:rsidRPr="00A56439">
        <w:rPr>
          <w:b/>
          <w:snapToGrid w:val="0"/>
          <w:color w:val="000000"/>
          <w:sz w:val="40"/>
          <w:szCs w:val="40"/>
        </w:rPr>
        <w:t>tudent:</w:t>
      </w:r>
    </w:p>
    <w:p w:rsidR="00E2308D" w:rsidRDefault="00E2308D" w:rsidP="00E2308D">
      <w:pPr>
        <w:jc w:val="center"/>
        <w:rPr>
          <w:sz w:val="40"/>
          <w:szCs w:val="40"/>
        </w:rPr>
      </w:pPr>
    </w:p>
    <w:p w:rsidR="00E2308D" w:rsidRDefault="00E2308D" w:rsidP="00FA3ABA">
      <w:pPr>
        <w:numPr>
          <w:ilvl w:val="0"/>
          <w:numId w:val="14"/>
        </w:numPr>
        <w:ind w:left="720"/>
        <w:rPr>
          <w:sz w:val="40"/>
          <w:szCs w:val="40"/>
        </w:rPr>
      </w:pPr>
      <w:r w:rsidRPr="00A56439">
        <w:rPr>
          <w:snapToGrid w:val="0"/>
          <w:color w:val="000000"/>
          <w:sz w:val="40"/>
          <w:szCs w:val="40"/>
        </w:rPr>
        <w:t>Become a 2</w:t>
      </w:r>
      <w:r w:rsidRPr="00A56439">
        <w:rPr>
          <w:snapToGrid w:val="0"/>
          <w:color w:val="000000"/>
          <w:sz w:val="40"/>
          <w:szCs w:val="40"/>
          <w:vertAlign w:val="superscript"/>
        </w:rPr>
        <w:t>nd</w:t>
      </w:r>
      <w:r w:rsidRPr="00A56439">
        <w:rPr>
          <w:snapToGrid w:val="0"/>
          <w:color w:val="000000"/>
          <w:sz w:val="40"/>
          <w:szCs w:val="40"/>
        </w:rPr>
        <w:t xml:space="preserve"> to last word person.</w:t>
      </w:r>
    </w:p>
    <w:p w:rsidR="00E2308D" w:rsidRDefault="00E2308D" w:rsidP="00FA3ABA">
      <w:pPr>
        <w:numPr>
          <w:ilvl w:val="0"/>
          <w:numId w:val="14"/>
        </w:numPr>
        <w:ind w:left="720"/>
        <w:rPr>
          <w:sz w:val="40"/>
          <w:szCs w:val="40"/>
        </w:rPr>
      </w:pPr>
      <w:r w:rsidRPr="00A56439">
        <w:rPr>
          <w:snapToGrid w:val="0"/>
          <w:color w:val="000000"/>
          <w:sz w:val="40"/>
          <w:szCs w:val="40"/>
        </w:rPr>
        <w:t>Recognize the battle is about to happen.</w:t>
      </w:r>
    </w:p>
    <w:p w:rsidR="00E2308D" w:rsidRDefault="00E2308D" w:rsidP="00FA3ABA">
      <w:pPr>
        <w:numPr>
          <w:ilvl w:val="0"/>
          <w:numId w:val="14"/>
        </w:numPr>
        <w:ind w:left="720"/>
        <w:rPr>
          <w:sz w:val="40"/>
          <w:szCs w:val="40"/>
        </w:rPr>
      </w:pPr>
      <w:r w:rsidRPr="00A56439">
        <w:rPr>
          <w:snapToGrid w:val="0"/>
          <w:color w:val="000000"/>
          <w:sz w:val="40"/>
          <w:szCs w:val="40"/>
        </w:rPr>
        <w:t>Use humor.</w:t>
      </w:r>
    </w:p>
    <w:p w:rsidR="00E2308D" w:rsidRPr="00FB39D6" w:rsidRDefault="00E2308D" w:rsidP="00FA3ABA">
      <w:pPr>
        <w:numPr>
          <w:ilvl w:val="0"/>
          <w:numId w:val="14"/>
        </w:numPr>
        <w:ind w:left="720"/>
        <w:rPr>
          <w:sz w:val="40"/>
          <w:szCs w:val="40"/>
        </w:rPr>
      </w:pPr>
      <w:r w:rsidRPr="00FB39D6">
        <w:rPr>
          <w:snapToGrid w:val="0"/>
          <w:color w:val="000000"/>
          <w:sz w:val="40"/>
          <w:szCs w:val="40"/>
        </w:rPr>
        <w:t>Use PEP (privacy, eye contact, proximity).</w:t>
      </w:r>
    </w:p>
    <w:p w:rsidR="00E2308D" w:rsidRDefault="00E2308D" w:rsidP="00FB39D6">
      <w:pPr>
        <w:numPr>
          <w:ilvl w:val="0"/>
          <w:numId w:val="14"/>
        </w:numPr>
        <w:ind w:left="720"/>
        <w:rPr>
          <w:sz w:val="40"/>
          <w:szCs w:val="40"/>
        </w:rPr>
      </w:pPr>
      <w:r w:rsidRPr="00A56439">
        <w:rPr>
          <w:snapToGrid w:val="0"/>
          <w:color w:val="000000"/>
          <w:sz w:val="40"/>
          <w:szCs w:val="40"/>
        </w:rPr>
        <w:t>Listen (hear what the student is saying, not how they are saying it).</w:t>
      </w:r>
    </w:p>
    <w:p w:rsidR="00E2308D" w:rsidRDefault="00E2308D" w:rsidP="00FA3ABA">
      <w:pPr>
        <w:numPr>
          <w:ilvl w:val="0"/>
          <w:numId w:val="14"/>
        </w:numPr>
        <w:ind w:left="720"/>
        <w:rPr>
          <w:sz w:val="40"/>
          <w:szCs w:val="40"/>
        </w:rPr>
      </w:pPr>
      <w:r w:rsidRPr="00A56439">
        <w:rPr>
          <w:snapToGrid w:val="0"/>
          <w:color w:val="000000"/>
          <w:sz w:val="40"/>
          <w:szCs w:val="40"/>
        </w:rPr>
        <w:t>Acknowledge (let them know you hear them).</w:t>
      </w:r>
    </w:p>
    <w:p w:rsidR="00E2308D" w:rsidRDefault="00E2308D" w:rsidP="00FA3ABA">
      <w:pPr>
        <w:numPr>
          <w:ilvl w:val="0"/>
          <w:numId w:val="14"/>
        </w:numPr>
        <w:ind w:left="720"/>
        <w:rPr>
          <w:sz w:val="40"/>
          <w:szCs w:val="40"/>
        </w:rPr>
      </w:pPr>
      <w:r w:rsidRPr="00A56439">
        <w:rPr>
          <w:snapToGrid w:val="0"/>
          <w:color w:val="000000"/>
          <w:sz w:val="40"/>
          <w:szCs w:val="40"/>
        </w:rPr>
        <w:t>Agree (let th</w:t>
      </w:r>
      <w:r w:rsidR="005449DE">
        <w:rPr>
          <w:snapToGrid w:val="0"/>
          <w:color w:val="000000"/>
          <w:sz w:val="40"/>
          <w:szCs w:val="40"/>
        </w:rPr>
        <w:t>em know that they are or might b</w:t>
      </w:r>
      <w:r w:rsidRPr="00A56439">
        <w:rPr>
          <w:snapToGrid w:val="0"/>
          <w:color w:val="000000"/>
          <w:sz w:val="40"/>
          <w:szCs w:val="40"/>
        </w:rPr>
        <w:t>e right).</w:t>
      </w:r>
    </w:p>
    <w:p w:rsidR="00E2308D" w:rsidRPr="00935F2A" w:rsidRDefault="00E2308D" w:rsidP="00FA3ABA">
      <w:pPr>
        <w:numPr>
          <w:ilvl w:val="0"/>
          <w:numId w:val="14"/>
        </w:numPr>
        <w:ind w:left="720"/>
        <w:rPr>
          <w:sz w:val="40"/>
          <w:szCs w:val="40"/>
        </w:rPr>
      </w:pPr>
      <w:r w:rsidRPr="00A56439">
        <w:rPr>
          <w:snapToGrid w:val="0"/>
          <w:color w:val="000000"/>
          <w:sz w:val="40"/>
          <w:szCs w:val="40"/>
        </w:rPr>
        <w:t>Defer (we will discuss this at a later time).</w:t>
      </w:r>
    </w:p>
    <w:p w:rsidR="00E2308D" w:rsidRPr="00A56439" w:rsidRDefault="00E2308D" w:rsidP="00E2308D">
      <w:pPr>
        <w:rPr>
          <w:snapToGrid w:val="0"/>
          <w:color w:val="000000"/>
          <w:sz w:val="40"/>
          <w:szCs w:val="40"/>
        </w:rPr>
      </w:pPr>
    </w:p>
    <w:p w:rsidR="00E2308D" w:rsidRPr="00A56439" w:rsidRDefault="00E2308D" w:rsidP="00E2308D">
      <w:pPr>
        <w:rPr>
          <w:snapToGrid w:val="0"/>
          <w:color w:val="000000"/>
          <w:sz w:val="40"/>
          <w:szCs w:val="40"/>
        </w:rPr>
      </w:pPr>
      <w:r w:rsidRPr="00A56439">
        <w:rPr>
          <w:snapToGrid w:val="0"/>
          <w:color w:val="000000"/>
          <w:sz w:val="40"/>
          <w:szCs w:val="40"/>
        </w:rPr>
        <w:t>Notes:</w:t>
      </w:r>
    </w:p>
    <w:p w:rsidR="00E2308D" w:rsidRDefault="00E2308D"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9B1CA5" w:rsidRDefault="009B1CA5" w:rsidP="009B1CA5">
      <w:pPr>
        <w:jc w:val="center"/>
        <w:rPr>
          <w:b/>
          <w:snapToGrid w:val="0"/>
          <w:color w:val="000000"/>
          <w:sz w:val="40"/>
          <w:szCs w:val="40"/>
        </w:rPr>
      </w:pPr>
      <w:r>
        <w:rPr>
          <w:b/>
          <w:snapToGrid w:val="0"/>
          <w:color w:val="000000"/>
          <w:sz w:val="40"/>
          <w:szCs w:val="40"/>
        </w:rPr>
        <w:t>Five W’s of Defusing</w:t>
      </w:r>
    </w:p>
    <w:p w:rsidR="009B1CA5" w:rsidRDefault="009B1CA5" w:rsidP="009B1CA5">
      <w:pPr>
        <w:rPr>
          <w:b/>
          <w:snapToGrid w:val="0"/>
          <w:color w:val="000000"/>
          <w:sz w:val="40"/>
          <w:szCs w:val="40"/>
        </w:rPr>
      </w:pPr>
    </w:p>
    <w:p w:rsidR="009B1CA5" w:rsidRPr="009B1CA5" w:rsidRDefault="009B1CA5" w:rsidP="009B1CA5">
      <w:pPr>
        <w:pStyle w:val="ListParagraph"/>
        <w:numPr>
          <w:ilvl w:val="0"/>
          <w:numId w:val="23"/>
        </w:numPr>
        <w:rPr>
          <w:b/>
          <w:snapToGrid w:val="0"/>
          <w:color w:val="000000"/>
          <w:sz w:val="40"/>
          <w:szCs w:val="40"/>
        </w:rPr>
      </w:pPr>
      <w:r>
        <w:rPr>
          <w:b/>
          <w:snapToGrid w:val="0"/>
          <w:color w:val="000000"/>
          <w:sz w:val="40"/>
          <w:szCs w:val="40"/>
        </w:rPr>
        <w:t xml:space="preserve">“Whoa!” </w:t>
      </w:r>
      <w:r>
        <w:rPr>
          <w:snapToGrid w:val="0"/>
          <w:color w:val="000000"/>
          <w:sz w:val="40"/>
          <w:szCs w:val="40"/>
        </w:rPr>
        <w:t>- as loud as I can to get their attention</w:t>
      </w:r>
    </w:p>
    <w:p w:rsidR="009B1CA5" w:rsidRDefault="009B1CA5" w:rsidP="009B1CA5">
      <w:pPr>
        <w:rPr>
          <w:b/>
          <w:snapToGrid w:val="0"/>
          <w:color w:val="000000"/>
          <w:sz w:val="40"/>
          <w:szCs w:val="40"/>
        </w:rPr>
      </w:pPr>
    </w:p>
    <w:p w:rsidR="009B1CA5" w:rsidRDefault="009B1CA5" w:rsidP="009B1CA5">
      <w:pPr>
        <w:pStyle w:val="ListParagraph"/>
        <w:numPr>
          <w:ilvl w:val="0"/>
          <w:numId w:val="23"/>
        </w:numPr>
        <w:rPr>
          <w:b/>
          <w:snapToGrid w:val="0"/>
          <w:color w:val="000000"/>
          <w:sz w:val="40"/>
          <w:szCs w:val="40"/>
        </w:rPr>
      </w:pPr>
      <w:r>
        <w:rPr>
          <w:b/>
          <w:snapToGrid w:val="0"/>
          <w:color w:val="000000"/>
          <w:sz w:val="40"/>
          <w:szCs w:val="40"/>
        </w:rPr>
        <w:t xml:space="preserve">What - </w:t>
      </w:r>
      <w:r w:rsidR="00E51321">
        <w:rPr>
          <w:snapToGrid w:val="0"/>
          <w:color w:val="000000"/>
          <w:sz w:val="40"/>
          <w:szCs w:val="40"/>
        </w:rPr>
        <w:t>l</w:t>
      </w:r>
      <w:r w:rsidRPr="009B1CA5">
        <w:rPr>
          <w:snapToGrid w:val="0"/>
          <w:color w:val="000000"/>
          <w:sz w:val="40"/>
          <w:szCs w:val="40"/>
        </w:rPr>
        <w:t>et the student know what is happening.  “You and I are about to argue right now.”</w:t>
      </w:r>
    </w:p>
    <w:p w:rsidR="009B1CA5" w:rsidRPr="009B1CA5" w:rsidRDefault="009B1CA5" w:rsidP="009B1CA5">
      <w:pPr>
        <w:rPr>
          <w:b/>
          <w:snapToGrid w:val="0"/>
          <w:color w:val="000000"/>
          <w:sz w:val="40"/>
          <w:szCs w:val="40"/>
        </w:rPr>
      </w:pPr>
    </w:p>
    <w:p w:rsidR="009B1CA5" w:rsidRDefault="009B1CA5" w:rsidP="009B1CA5">
      <w:pPr>
        <w:pStyle w:val="ListParagraph"/>
        <w:numPr>
          <w:ilvl w:val="0"/>
          <w:numId w:val="23"/>
        </w:numPr>
        <w:rPr>
          <w:b/>
          <w:snapToGrid w:val="0"/>
          <w:color w:val="000000"/>
          <w:sz w:val="40"/>
          <w:szCs w:val="40"/>
        </w:rPr>
      </w:pPr>
      <w:r>
        <w:rPr>
          <w:b/>
          <w:snapToGrid w:val="0"/>
          <w:color w:val="000000"/>
          <w:sz w:val="40"/>
          <w:szCs w:val="40"/>
        </w:rPr>
        <w:t>Why –</w:t>
      </w:r>
      <w:r w:rsidRPr="009B1CA5">
        <w:rPr>
          <w:snapToGrid w:val="0"/>
          <w:color w:val="000000"/>
          <w:sz w:val="40"/>
          <w:szCs w:val="40"/>
        </w:rPr>
        <w:t xml:space="preserve"> it’s always the same reason.  “You don’t want to look bad in front of your friends and neither do I.”</w:t>
      </w:r>
    </w:p>
    <w:p w:rsidR="009B1CA5" w:rsidRPr="009B1CA5" w:rsidRDefault="009B1CA5" w:rsidP="009B1CA5">
      <w:pPr>
        <w:rPr>
          <w:b/>
          <w:snapToGrid w:val="0"/>
          <w:color w:val="000000"/>
          <w:sz w:val="40"/>
          <w:szCs w:val="40"/>
        </w:rPr>
      </w:pPr>
    </w:p>
    <w:p w:rsidR="009B1CA5" w:rsidRDefault="009B1CA5" w:rsidP="009B1CA5">
      <w:pPr>
        <w:pStyle w:val="ListParagraph"/>
        <w:numPr>
          <w:ilvl w:val="0"/>
          <w:numId w:val="23"/>
        </w:numPr>
        <w:rPr>
          <w:b/>
          <w:snapToGrid w:val="0"/>
          <w:color w:val="000000"/>
          <w:sz w:val="40"/>
          <w:szCs w:val="40"/>
        </w:rPr>
      </w:pPr>
      <w:r>
        <w:rPr>
          <w:b/>
          <w:snapToGrid w:val="0"/>
          <w:color w:val="000000"/>
          <w:sz w:val="40"/>
          <w:szCs w:val="40"/>
        </w:rPr>
        <w:t xml:space="preserve">When – </w:t>
      </w:r>
      <w:r w:rsidR="00E51321">
        <w:rPr>
          <w:snapToGrid w:val="0"/>
          <w:color w:val="000000"/>
          <w:sz w:val="40"/>
          <w:szCs w:val="40"/>
        </w:rPr>
        <w:t>d</w:t>
      </w:r>
      <w:r w:rsidRPr="009B1CA5">
        <w:rPr>
          <w:snapToGrid w:val="0"/>
          <w:color w:val="000000"/>
          <w:sz w:val="40"/>
          <w:szCs w:val="40"/>
        </w:rPr>
        <w:t>o not leave him hanging!  “</w:t>
      </w:r>
      <w:r>
        <w:rPr>
          <w:snapToGrid w:val="0"/>
          <w:color w:val="000000"/>
          <w:sz w:val="40"/>
          <w:szCs w:val="40"/>
        </w:rPr>
        <w:t>S</w:t>
      </w:r>
      <w:r w:rsidRPr="009B1CA5">
        <w:rPr>
          <w:snapToGrid w:val="0"/>
          <w:color w:val="000000"/>
          <w:sz w:val="40"/>
          <w:szCs w:val="40"/>
        </w:rPr>
        <w:t>o let’s talk about it right after class, thanks.”</w:t>
      </w:r>
    </w:p>
    <w:p w:rsidR="009B1CA5" w:rsidRPr="009B1CA5" w:rsidRDefault="009B1CA5" w:rsidP="009B1CA5">
      <w:pPr>
        <w:rPr>
          <w:b/>
          <w:snapToGrid w:val="0"/>
          <w:color w:val="000000"/>
          <w:sz w:val="40"/>
          <w:szCs w:val="40"/>
        </w:rPr>
      </w:pPr>
    </w:p>
    <w:p w:rsidR="009B1CA5" w:rsidRPr="009B1CA5" w:rsidRDefault="009B1CA5" w:rsidP="009B1CA5">
      <w:pPr>
        <w:pStyle w:val="ListParagraph"/>
        <w:numPr>
          <w:ilvl w:val="0"/>
          <w:numId w:val="23"/>
        </w:numPr>
        <w:rPr>
          <w:b/>
          <w:snapToGrid w:val="0"/>
          <w:color w:val="000000"/>
          <w:sz w:val="40"/>
          <w:szCs w:val="40"/>
        </w:rPr>
      </w:pPr>
      <w:r>
        <w:rPr>
          <w:b/>
          <w:snapToGrid w:val="0"/>
          <w:color w:val="000000"/>
          <w:sz w:val="40"/>
          <w:szCs w:val="40"/>
        </w:rPr>
        <w:t xml:space="preserve">Walk – </w:t>
      </w:r>
      <w:r w:rsidRPr="009B1CA5">
        <w:rPr>
          <w:snapToGrid w:val="0"/>
          <w:color w:val="000000"/>
          <w:sz w:val="40"/>
          <w:szCs w:val="40"/>
        </w:rPr>
        <w:t>then move…Get out of there.  Do not stick around for a response!</w:t>
      </w: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E51321">
      <w:pP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r w:rsidRPr="00A56439">
        <w:rPr>
          <w:b/>
          <w:snapToGrid w:val="0"/>
          <w:color w:val="000000"/>
          <w:sz w:val="40"/>
          <w:szCs w:val="40"/>
        </w:rPr>
        <w:t>Why Students Misbehave:</w:t>
      </w:r>
    </w:p>
    <w:p w:rsidR="009B1CA5" w:rsidRDefault="009B1CA5" w:rsidP="009B1CA5">
      <w:pPr>
        <w:jc w:val="center"/>
        <w:rPr>
          <w:b/>
          <w:snapToGrid w:val="0"/>
          <w:color w:val="000000"/>
          <w:sz w:val="40"/>
          <w:szCs w:val="40"/>
        </w:rPr>
      </w:pPr>
    </w:p>
    <w:p w:rsidR="009B1CA5" w:rsidRDefault="009B1CA5" w:rsidP="009B1CA5">
      <w:pPr>
        <w:numPr>
          <w:ilvl w:val="0"/>
          <w:numId w:val="12"/>
        </w:numPr>
        <w:rPr>
          <w:b/>
          <w:snapToGrid w:val="0"/>
          <w:color w:val="000000"/>
          <w:sz w:val="40"/>
          <w:szCs w:val="40"/>
        </w:rPr>
      </w:pPr>
      <w:r w:rsidRPr="00A56439">
        <w:rPr>
          <w:b/>
          <w:snapToGrid w:val="0"/>
          <w:color w:val="000000"/>
          <w:sz w:val="40"/>
          <w:szCs w:val="40"/>
        </w:rPr>
        <w:t xml:space="preserve">Awareness </w:t>
      </w:r>
      <w:r w:rsidRPr="00A56439">
        <w:rPr>
          <w:snapToGrid w:val="0"/>
          <w:color w:val="000000"/>
          <w:sz w:val="40"/>
          <w:szCs w:val="40"/>
        </w:rPr>
        <w:t xml:space="preserve">(literally unaware they were doing it, </w:t>
      </w:r>
      <w:r>
        <w:rPr>
          <w:snapToGrid w:val="0"/>
          <w:color w:val="000000"/>
          <w:sz w:val="40"/>
          <w:szCs w:val="40"/>
        </w:rPr>
        <w:t xml:space="preserve">i.e. The </w:t>
      </w:r>
      <w:r w:rsidRPr="00A56439">
        <w:rPr>
          <w:snapToGrid w:val="0"/>
          <w:color w:val="000000"/>
          <w:sz w:val="40"/>
          <w:szCs w:val="40"/>
        </w:rPr>
        <w:t>Pen Tapper)</w:t>
      </w:r>
    </w:p>
    <w:p w:rsidR="009B1CA5" w:rsidRDefault="009B1CA5" w:rsidP="009B1CA5">
      <w:pPr>
        <w:numPr>
          <w:ilvl w:val="0"/>
          <w:numId w:val="12"/>
        </w:numPr>
        <w:rPr>
          <w:b/>
          <w:snapToGrid w:val="0"/>
          <w:color w:val="000000"/>
          <w:sz w:val="40"/>
          <w:szCs w:val="40"/>
        </w:rPr>
      </w:pPr>
      <w:r w:rsidRPr="00A56439">
        <w:rPr>
          <w:b/>
          <w:snapToGrid w:val="0"/>
          <w:color w:val="000000"/>
          <w:sz w:val="40"/>
          <w:szCs w:val="40"/>
        </w:rPr>
        <w:t>Seeking Attention</w:t>
      </w:r>
      <w:r w:rsidRPr="00A56439">
        <w:rPr>
          <w:snapToGrid w:val="0"/>
          <w:color w:val="000000"/>
          <w:sz w:val="40"/>
          <w:szCs w:val="40"/>
        </w:rPr>
        <w:t xml:space="preserve"> (either gets tons of attention at home or no attention at home)…</w:t>
      </w:r>
    </w:p>
    <w:p w:rsidR="009B1CA5" w:rsidRDefault="009B1CA5" w:rsidP="009B1CA5">
      <w:pPr>
        <w:numPr>
          <w:ilvl w:val="0"/>
          <w:numId w:val="12"/>
        </w:numPr>
        <w:rPr>
          <w:b/>
          <w:snapToGrid w:val="0"/>
          <w:color w:val="000000"/>
          <w:sz w:val="40"/>
          <w:szCs w:val="40"/>
        </w:rPr>
      </w:pPr>
      <w:r w:rsidRPr="00A56439">
        <w:rPr>
          <w:b/>
          <w:snapToGrid w:val="0"/>
          <w:color w:val="000000"/>
          <w:sz w:val="40"/>
          <w:szCs w:val="40"/>
        </w:rPr>
        <w:t>Lack of feeling Power/Control</w:t>
      </w:r>
      <w:r w:rsidRPr="00A56439">
        <w:rPr>
          <w:snapToGrid w:val="0"/>
          <w:color w:val="000000"/>
          <w:sz w:val="40"/>
          <w:szCs w:val="40"/>
        </w:rPr>
        <w:t xml:space="preserve"> (always being told what to do.  Eventually becomes frustrated)</w:t>
      </w:r>
    </w:p>
    <w:p w:rsidR="009B1CA5" w:rsidRDefault="009B1CA5" w:rsidP="009B1CA5">
      <w:pPr>
        <w:numPr>
          <w:ilvl w:val="0"/>
          <w:numId w:val="12"/>
        </w:numPr>
        <w:rPr>
          <w:b/>
          <w:snapToGrid w:val="0"/>
          <w:color w:val="000000"/>
          <w:sz w:val="40"/>
          <w:szCs w:val="40"/>
        </w:rPr>
      </w:pPr>
      <w:r w:rsidRPr="00A56439">
        <w:rPr>
          <w:b/>
          <w:snapToGrid w:val="0"/>
          <w:color w:val="000000"/>
          <w:sz w:val="40"/>
          <w:szCs w:val="40"/>
        </w:rPr>
        <w:t>Lack of feeling Competence</w:t>
      </w:r>
      <w:r>
        <w:rPr>
          <w:b/>
          <w:snapToGrid w:val="0"/>
          <w:color w:val="000000"/>
          <w:sz w:val="40"/>
          <w:szCs w:val="40"/>
        </w:rPr>
        <w:t xml:space="preserve"> </w:t>
      </w:r>
      <w:r w:rsidRPr="00A56439">
        <w:rPr>
          <w:snapToGrid w:val="0"/>
          <w:color w:val="000000"/>
          <w:sz w:val="40"/>
          <w:szCs w:val="40"/>
        </w:rPr>
        <w:t>(does not do well academically in school</w:t>
      </w:r>
      <w:r>
        <w:rPr>
          <w:snapToGrid w:val="0"/>
          <w:color w:val="000000"/>
          <w:sz w:val="40"/>
          <w:szCs w:val="40"/>
        </w:rPr>
        <w:t>).</w:t>
      </w:r>
    </w:p>
    <w:p w:rsidR="009B1CA5" w:rsidRPr="00335327" w:rsidRDefault="009B1CA5" w:rsidP="009B1CA5">
      <w:pPr>
        <w:numPr>
          <w:ilvl w:val="0"/>
          <w:numId w:val="12"/>
        </w:numPr>
        <w:rPr>
          <w:b/>
          <w:snapToGrid w:val="0"/>
          <w:color w:val="000000"/>
          <w:sz w:val="40"/>
          <w:szCs w:val="40"/>
        </w:rPr>
      </w:pPr>
      <w:r>
        <w:rPr>
          <w:b/>
          <w:snapToGrid w:val="0"/>
          <w:color w:val="000000"/>
          <w:sz w:val="40"/>
          <w:szCs w:val="40"/>
        </w:rPr>
        <w:t xml:space="preserve">Lack of </w:t>
      </w:r>
      <w:r w:rsidRPr="00A56439">
        <w:rPr>
          <w:b/>
          <w:snapToGrid w:val="0"/>
          <w:color w:val="000000"/>
          <w:sz w:val="40"/>
          <w:szCs w:val="40"/>
        </w:rPr>
        <w:t>Belonging</w:t>
      </w:r>
      <w:r w:rsidRPr="00A56439">
        <w:rPr>
          <w:snapToGrid w:val="0"/>
          <w:color w:val="000000"/>
          <w:sz w:val="40"/>
          <w:szCs w:val="40"/>
        </w:rPr>
        <w:t xml:space="preserve"> </w:t>
      </w:r>
      <w:r>
        <w:rPr>
          <w:snapToGrid w:val="0"/>
          <w:color w:val="000000"/>
          <w:sz w:val="40"/>
          <w:szCs w:val="40"/>
        </w:rPr>
        <w:t>(e</w:t>
      </w:r>
      <w:r w:rsidRPr="00A56439">
        <w:rPr>
          <w:snapToGrid w:val="0"/>
          <w:color w:val="000000"/>
          <w:sz w:val="40"/>
          <w:szCs w:val="40"/>
        </w:rPr>
        <w:t>ither does not belong to any group or belonging is defined through disruptive behavior)</w:t>
      </w:r>
    </w:p>
    <w:p w:rsidR="009B1CA5" w:rsidRPr="00A56439" w:rsidRDefault="009B1CA5" w:rsidP="009B1CA5">
      <w:pPr>
        <w:jc w:val="center"/>
        <w:rPr>
          <w:snapToGrid w:val="0"/>
          <w:color w:val="000000"/>
          <w:sz w:val="40"/>
          <w:szCs w:val="40"/>
        </w:rPr>
      </w:pPr>
    </w:p>
    <w:p w:rsidR="009B1CA5" w:rsidRPr="00A56439" w:rsidRDefault="009B1CA5" w:rsidP="009B1CA5">
      <w:pPr>
        <w:rPr>
          <w:snapToGrid w:val="0"/>
          <w:color w:val="000000"/>
          <w:sz w:val="40"/>
          <w:szCs w:val="40"/>
        </w:rPr>
      </w:pPr>
      <w:r w:rsidRPr="00A56439">
        <w:rPr>
          <w:snapToGrid w:val="0"/>
          <w:color w:val="000000"/>
          <w:sz w:val="40"/>
          <w:szCs w:val="40"/>
        </w:rPr>
        <w:t>Notes:</w:t>
      </w:r>
    </w:p>
    <w:p w:rsidR="00AF6227" w:rsidRDefault="00AF6227"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AF6227" w:rsidRDefault="00AF6227" w:rsidP="00AF6227">
      <w:pPr>
        <w:jc w:val="center"/>
        <w:rPr>
          <w:b/>
          <w:snapToGrid w:val="0"/>
          <w:sz w:val="40"/>
          <w:szCs w:val="40"/>
        </w:rPr>
      </w:pPr>
      <w:r w:rsidRPr="00A56439">
        <w:rPr>
          <w:b/>
          <w:snapToGrid w:val="0"/>
          <w:sz w:val="40"/>
          <w:szCs w:val="40"/>
        </w:rPr>
        <w:t>Embrace and Use Creative Teaching</w:t>
      </w:r>
    </w:p>
    <w:p w:rsidR="00AF6227" w:rsidRPr="00A56439" w:rsidRDefault="00AF6227" w:rsidP="00AF6227">
      <w:pPr>
        <w:jc w:val="center"/>
        <w:rPr>
          <w:sz w:val="40"/>
          <w:szCs w:val="40"/>
        </w:rPr>
      </w:pPr>
    </w:p>
    <w:p w:rsidR="00AF6227" w:rsidRPr="00A56439" w:rsidRDefault="00AF6227" w:rsidP="00AF6227">
      <w:pPr>
        <w:pStyle w:val="Heading3"/>
        <w:jc w:val="left"/>
        <w:rPr>
          <w:color w:val="auto"/>
          <w:sz w:val="40"/>
          <w:szCs w:val="40"/>
        </w:rPr>
      </w:pPr>
      <w:r w:rsidRPr="00A56439">
        <w:rPr>
          <w:color w:val="auto"/>
          <w:sz w:val="40"/>
          <w:szCs w:val="40"/>
        </w:rPr>
        <w:t>Strategies</w:t>
      </w:r>
      <w:r>
        <w:rPr>
          <w:color w:val="auto"/>
          <w:sz w:val="40"/>
          <w:szCs w:val="40"/>
        </w:rPr>
        <w:t>:</w:t>
      </w:r>
    </w:p>
    <w:p w:rsidR="00AF6227" w:rsidRPr="009C215A" w:rsidRDefault="00AF6227" w:rsidP="00AF6227">
      <w:pPr>
        <w:pStyle w:val="Heading3"/>
        <w:numPr>
          <w:ilvl w:val="0"/>
          <w:numId w:val="2"/>
        </w:numPr>
        <w:jc w:val="left"/>
        <w:rPr>
          <w:color w:val="auto"/>
          <w:sz w:val="40"/>
          <w:szCs w:val="40"/>
        </w:rPr>
      </w:pPr>
      <w:r w:rsidRPr="009C215A">
        <w:rPr>
          <w:color w:val="auto"/>
          <w:sz w:val="40"/>
          <w:szCs w:val="40"/>
        </w:rPr>
        <w:t>Wild Card question</w:t>
      </w:r>
      <w:r>
        <w:rPr>
          <w:color w:val="auto"/>
          <w:sz w:val="40"/>
          <w:szCs w:val="40"/>
        </w:rPr>
        <w:t>.</w:t>
      </w:r>
    </w:p>
    <w:p w:rsidR="00AF6227" w:rsidRPr="009C215A" w:rsidRDefault="00AF6227" w:rsidP="00AF6227">
      <w:pPr>
        <w:pStyle w:val="Heading3"/>
        <w:numPr>
          <w:ilvl w:val="0"/>
          <w:numId w:val="2"/>
        </w:numPr>
        <w:jc w:val="left"/>
        <w:rPr>
          <w:b/>
          <w:color w:val="auto"/>
          <w:sz w:val="40"/>
          <w:szCs w:val="40"/>
        </w:rPr>
      </w:pPr>
      <w:r w:rsidRPr="009C215A">
        <w:rPr>
          <w:color w:val="auto"/>
          <w:sz w:val="40"/>
          <w:szCs w:val="40"/>
        </w:rPr>
        <w:t>“I’m Good At” Board.</w:t>
      </w:r>
    </w:p>
    <w:p w:rsidR="00AF6227" w:rsidRPr="009C215A" w:rsidRDefault="00AF6227" w:rsidP="00AF6227">
      <w:pPr>
        <w:pStyle w:val="Heading3"/>
        <w:numPr>
          <w:ilvl w:val="0"/>
          <w:numId w:val="2"/>
        </w:numPr>
        <w:jc w:val="left"/>
        <w:rPr>
          <w:b/>
          <w:color w:val="auto"/>
          <w:sz w:val="40"/>
          <w:szCs w:val="40"/>
        </w:rPr>
      </w:pPr>
      <w:r w:rsidRPr="009C215A">
        <w:rPr>
          <w:color w:val="auto"/>
          <w:sz w:val="40"/>
          <w:szCs w:val="40"/>
        </w:rPr>
        <w:t>“50/50” and “Ask the teacher.”</w:t>
      </w:r>
    </w:p>
    <w:p w:rsidR="00AF6227" w:rsidRPr="009C215A" w:rsidRDefault="00AF6227" w:rsidP="00AF6227">
      <w:pPr>
        <w:pStyle w:val="Heading3"/>
        <w:numPr>
          <w:ilvl w:val="0"/>
          <w:numId w:val="2"/>
        </w:numPr>
        <w:jc w:val="left"/>
        <w:rPr>
          <w:b/>
          <w:color w:val="auto"/>
          <w:sz w:val="40"/>
          <w:szCs w:val="40"/>
        </w:rPr>
      </w:pPr>
      <w:r w:rsidRPr="009C215A">
        <w:rPr>
          <w:color w:val="auto"/>
          <w:sz w:val="40"/>
          <w:szCs w:val="40"/>
        </w:rPr>
        <w:t>Songs that teach.</w:t>
      </w:r>
    </w:p>
    <w:p w:rsidR="00AF6227" w:rsidRPr="009C215A" w:rsidRDefault="00AF6227" w:rsidP="00AF6227">
      <w:pPr>
        <w:pStyle w:val="Heading3"/>
        <w:numPr>
          <w:ilvl w:val="0"/>
          <w:numId w:val="2"/>
        </w:numPr>
        <w:jc w:val="left"/>
        <w:rPr>
          <w:b/>
          <w:color w:val="auto"/>
          <w:sz w:val="40"/>
          <w:szCs w:val="40"/>
        </w:rPr>
      </w:pPr>
      <w:r w:rsidRPr="009C215A">
        <w:rPr>
          <w:color w:val="auto"/>
          <w:sz w:val="40"/>
          <w:szCs w:val="40"/>
        </w:rPr>
        <w:t>Carpet on the desk.</w:t>
      </w:r>
    </w:p>
    <w:p w:rsidR="00AF6227" w:rsidRPr="009C215A" w:rsidRDefault="00AF6227" w:rsidP="00AF6227">
      <w:pPr>
        <w:pStyle w:val="Heading3"/>
        <w:numPr>
          <w:ilvl w:val="0"/>
          <w:numId w:val="2"/>
        </w:numPr>
        <w:jc w:val="left"/>
        <w:rPr>
          <w:b/>
          <w:color w:val="auto"/>
          <w:sz w:val="40"/>
          <w:szCs w:val="40"/>
        </w:rPr>
      </w:pPr>
      <w:r w:rsidRPr="009C215A">
        <w:rPr>
          <w:color w:val="auto"/>
          <w:sz w:val="40"/>
          <w:szCs w:val="40"/>
        </w:rPr>
        <w:t>Wheel of Misfortune?</w:t>
      </w:r>
    </w:p>
    <w:p w:rsidR="00AF6227" w:rsidRPr="009C215A" w:rsidRDefault="00AF6227" w:rsidP="00AF6227">
      <w:pPr>
        <w:pStyle w:val="Heading3"/>
        <w:numPr>
          <w:ilvl w:val="0"/>
          <w:numId w:val="2"/>
        </w:numPr>
        <w:jc w:val="left"/>
        <w:rPr>
          <w:b/>
          <w:color w:val="auto"/>
          <w:sz w:val="40"/>
          <w:szCs w:val="40"/>
        </w:rPr>
      </w:pPr>
      <w:r w:rsidRPr="009C215A">
        <w:rPr>
          <w:color w:val="auto"/>
          <w:sz w:val="40"/>
          <w:szCs w:val="40"/>
        </w:rPr>
        <w:t>Fantasy sports that teach content?</w:t>
      </w:r>
    </w:p>
    <w:p w:rsidR="00AF6227" w:rsidRPr="009C215A" w:rsidRDefault="00AF6227" w:rsidP="00AF6227">
      <w:pPr>
        <w:pStyle w:val="Heading3"/>
        <w:numPr>
          <w:ilvl w:val="0"/>
          <w:numId w:val="2"/>
        </w:numPr>
        <w:jc w:val="left"/>
        <w:rPr>
          <w:color w:val="auto"/>
          <w:sz w:val="40"/>
          <w:szCs w:val="40"/>
        </w:rPr>
      </w:pPr>
      <w:r w:rsidRPr="009C215A">
        <w:rPr>
          <w:color w:val="auto"/>
          <w:sz w:val="40"/>
          <w:szCs w:val="40"/>
        </w:rPr>
        <w:t>Music Stands.</w:t>
      </w:r>
    </w:p>
    <w:p w:rsidR="00AF6227" w:rsidRPr="009C215A" w:rsidRDefault="00AF6227" w:rsidP="00AF6227">
      <w:pPr>
        <w:pStyle w:val="Heading3"/>
        <w:numPr>
          <w:ilvl w:val="0"/>
          <w:numId w:val="2"/>
        </w:numPr>
        <w:jc w:val="left"/>
        <w:rPr>
          <w:color w:val="auto"/>
          <w:sz w:val="40"/>
          <w:szCs w:val="40"/>
        </w:rPr>
      </w:pPr>
      <w:r w:rsidRPr="009C215A">
        <w:rPr>
          <w:color w:val="auto"/>
          <w:sz w:val="40"/>
          <w:szCs w:val="40"/>
        </w:rPr>
        <w:t>Pick a Test.</w:t>
      </w:r>
    </w:p>
    <w:p w:rsidR="00AF6227" w:rsidRDefault="00AF6227" w:rsidP="00AF6227">
      <w:pPr>
        <w:rPr>
          <w:sz w:val="40"/>
          <w:szCs w:val="40"/>
        </w:rPr>
      </w:pPr>
    </w:p>
    <w:p w:rsidR="00AF6227" w:rsidRPr="00A56439" w:rsidRDefault="00AF6227" w:rsidP="00AF6227">
      <w:pPr>
        <w:rPr>
          <w:sz w:val="40"/>
          <w:szCs w:val="40"/>
        </w:rPr>
      </w:pPr>
      <w:r>
        <w:rPr>
          <w:sz w:val="40"/>
          <w:szCs w:val="40"/>
        </w:rPr>
        <w:t>Notes:</w:t>
      </w:r>
    </w:p>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Pr>
        <w:jc w:val="center"/>
        <w:rPr>
          <w:b/>
          <w:snapToGrid w:val="0"/>
          <w:sz w:val="40"/>
          <w:szCs w:val="40"/>
        </w:rPr>
      </w:pPr>
      <w:r w:rsidRPr="00A56439">
        <w:rPr>
          <w:b/>
          <w:snapToGrid w:val="0"/>
          <w:sz w:val="40"/>
          <w:szCs w:val="40"/>
        </w:rPr>
        <w:t>3 Places to Build Relationships</w:t>
      </w:r>
    </w:p>
    <w:p w:rsidR="00AF6227" w:rsidRPr="00335327" w:rsidRDefault="00AF6227" w:rsidP="00AF6227">
      <w:pPr>
        <w:jc w:val="center"/>
        <w:rPr>
          <w:b/>
          <w:snapToGrid w:val="0"/>
          <w:sz w:val="40"/>
          <w:szCs w:val="40"/>
        </w:rPr>
      </w:pPr>
    </w:p>
    <w:p w:rsidR="00AF6227" w:rsidRPr="00A56439" w:rsidRDefault="00AF6227" w:rsidP="00AF6227">
      <w:pPr>
        <w:numPr>
          <w:ilvl w:val="0"/>
          <w:numId w:val="1"/>
        </w:numPr>
        <w:rPr>
          <w:snapToGrid w:val="0"/>
          <w:sz w:val="40"/>
          <w:szCs w:val="40"/>
        </w:rPr>
      </w:pPr>
      <w:r w:rsidRPr="00A56439">
        <w:rPr>
          <w:snapToGrid w:val="0"/>
          <w:sz w:val="40"/>
          <w:szCs w:val="40"/>
        </w:rPr>
        <w:t xml:space="preserve"> </w:t>
      </w:r>
      <w:r w:rsidRPr="00A56439">
        <w:rPr>
          <w:b/>
          <w:snapToGrid w:val="0"/>
          <w:sz w:val="40"/>
          <w:szCs w:val="40"/>
        </w:rPr>
        <w:t>In Class</w:t>
      </w:r>
      <w:r w:rsidRPr="00A56439">
        <w:rPr>
          <w:snapToGrid w:val="0"/>
          <w:sz w:val="40"/>
          <w:szCs w:val="40"/>
        </w:rPr>
        <w:t xml:space="preserve"> (When you have the student).</w:t>
      </w:r>
    </w:p>
    <w:p w:rsidR="00AF6227" w:rsidRPr="00A56439" w:rsidRDefault="00AF6227" w:rsidP="00AF6227">
      <w:pPr>
        <w:ind w:left="720"/>
        <w:rPr>
          <w:snapToGrid w:val="0"/>
          <w:sz w:val="40"/>
          <w:szCs w:val="40"/>
        </w:rPr>
      </w:pPr>
      <w:r w:rsidRPr="00A56439">
        <w:rPr>
          <w:snapToGrid w:val="0"/>
          <w:sz w:val="40"/>
          <w:szCs w:val="40"/>
        </w:rPr>
        <w:t>Strategies:</w:t>
      </w:r>
      <w:r w:rsidRPr="00A56439">
        <w:rPr>
          <w:snapToGrid w:val="0"/>
          <w:sz w:val="40"/>
          <w:szCs w:val="40"/>
        </w:rPr>
        <w:tab/>
      </w:r>
      <w:r w:rsidRPr="00A56439">
        <w:rPr>
          <w:snapToGrid w:val="0"/>
          <w:sz w:val="40"/>
          <w:szCs w:val="40"/>
        </w:rPr>
        <w:tab/>
        <w:t>1.</w:t>
      </w:r>
      <w:r w:rsidRPr="00A56439">
        <w:rPr>
          <w:snapToGrid w:val="0"/>
          <w:sz w:val="40"/>
          <w:szCs w:val="40"/>
        </w:rPr>
        <w:tab/>
        <w:t>2x10.</w:t>
      </w:r>
    </w:p>
    <w:p w:rsidR="00AF6227" w:rsidRPr="00A56439" w:rsidRDefault="00AF6227" w:rsidP="00AF6227">
      <w:pPr>
        <w:ind w:left="2880"/>
        <w:rPr>
          <w:snapToGrid w:val="0"/>
          <w:sz w:val="40"/>
          <w:szCs w:val="40"/>
        </w:rPr>
      </w:pPr>
      <w:r>
        <w:rPr>
          <w:snapToGrid w:val="0"/>
          <w:sz w:val="40"/>
          <w:szCs w:val="40"/>
        </w:rPr>
        <w:tab/>
      </w:r>
      <w:r w:rsidRPr="00A56439">
        <w:rPr>
          <w:snapToGrid w:val="0"/>
          <w:sz w:val="40"/>
          <w:szCs w:val="40"/>
        </w:rPr>
        <w:t>2.</w:t>
      </w:r>
      <w:r w:rsidRPr="00A56439">
        <w:rPr>
          <w:snapToGrid w:val="0"/>
          <w:sz w:val="40"/>
          <w:szCs w:val="40"/>
        </w:rPr>
        <w:tab/>
        <w:t>Let them talk.</w:t>
      </w:r>
    </w:p>
    <w:p w:rsidR="00AF6227" w:rsidRPr="00A56439" w:rsidRDefault="00AF6227" w:rsidP="00AF6227">
      <w:pPr>
        <w:ind w:left="2880"/>
        <w:rPr>
          <w:snapToGrid w:val="0"/>
          <w:sz w:val="40"/>
          <w:szCs w:val="40"/>
        </w:rPr>
      </w:pPr>
      <w:r>
        <w:rPr>
          <w:snapToGrid w:val="0"/>
          <w:sz w:val="40"/>
          <w:szCs w:val="40"/>
        </w:rPr>
        <w:tab/>
      </w:r>
      <w:r w:rsidRPr="00A56439">
        <w:rPr>
          <w:snapToGrid w:val="0"/>
          <w:sz w:val="40"/>
          <w:szCs w:val="40"/>
        </w:rPr>
        <w:t>3.</w:t>
      </w:r>
      <w:r w:rsidRPr="00A56439">
        <w:rPr>
          <w:snapToGrid w:val="0"/>
          <w:sz w:val="40"/>
          <w:szCs w:val="40"/>
        </w:rPr>
        <w:tab/>
        <w:t>P.E.P.</w:t>
      </w:r>
      <w:r w:rsidRPr="00A56439">
        <w:rPr>
          <w:snapToGrid w:val="0"/>
          <w:sz w:val="40"/>
          <w:szCs w:val="40"/>
        </w:rPr>
        <w:tab/>
      </w:r>
    </w:p>
    <w:p w:rsidR="00AF6227" w:rsidRPr="00A56439" w:rsidRDefault="00AF6227" w:rsidP="00AF6227">
      <w:pPr>
        <w:numPr>
          <w:ilvl w:val="0"/>
          <w:numId w:val="1"/>
        </w:numPr>
        <w:rPr>
          <w:snapToGrid w:val="0"/>
          <w:sz w:val="40"/>
          <w:szCs w:val="40"/>
        </w:rPr>
      </w:pPr>
      <w:r w:rsidRPr="00A56439">
        <w:rPr>
          <w:snapToGrid w:val="0"/>
          <w:sz w:val="40"/>
          <w:szCs w:val="40"/>
        </w:rPr>
        <w:t xml:space="preserve"> </w:t>
      </w:r>
      <w:r w:rsidRPr="00A56439">
        <w:rPr>
          <w:b/>
          <w:snapToGrid w:val="0"/>
          <w:sz w:val="40"/>
          <w:szCs w:val="40"/>
        </w:rPr>
        <w:t>In School</w:t>
      </w:r>
      <w:r w:rsidRPr="00A56439">
        <w:rPr>
          <w:snapToGrid w:val="0"/>
          <w:sz w:val="40"/>
          <w:szCs w:val="40"/>
        </w:rPr>
        <w:t xml:space="preserve"> (When you don’t have the student).</w:t>
      </w:r>
    </w:p>
    <w:p w:rsidR="00AF6227" w:rsidRDefault="00AF6227" w:rsidP="00AF6227">
      <w:pPr>
        <w:ind w:left="720"/>
        <w:rPr>
          <w:snapToGrid w:val="0"/>
          <w:sz w:val="40"/>
          <w:szCs w:val="40"/>
        </w:rPr>
      </w:pPr>
      <w:r w:rsidRPr="00A56439">
        <w:rPr>
          <w:snapToGrid w:val="0"/>
          <w:sz w:val="40"/>
          <w:szCs w:val="40"/>
        </w:rPr>
        <w:t>Strategies:</w:t>
      </w:r>
      <w:r w:rsidRPr="00A56439">
        <w:rPr>
          <w:snapToGrid w:val="0"/>
          <w:sz w:val="40"/>
          <w:szCs w:val="40"/>
        </w:rPr>
        <w:tab/>
      </w:r>
      <w:r>
        <w:rPr>
          <w:snapToGrid w:val="0"/>
          <w:sz w:val="40"/>
          <w:szCs w:val="40"/>
        </w:rPr>
        <w:tab/>
      </w:r>
      <w:r w:rsidRPr="00A56439">
        <w:rPr>
          <w:snapToGrid w:val="0"/>
          <w:sz w:val="40"/>
          <w:szCs w:val="40"/>
        </w:rPr>
        <w:t>1.</w:t>
      </w:r>
      <w:r w:rsidRPr="00A56439">
        <w:rPr>
          <w:snapToGrid w:val="0"/>
          <w:sz w:val="40"/>
          <w:szCs w:val="40"/>
        </w:rPr>
        <w:tab/>
        <w:t>In the hallway.</w:t>
      </w:r>
    </w:p>
    <w:p w:rsidR="00AF6227" w:rsidRDefault="00AF6227" w:rsidP="00AF6227">
      <w:pPr>
        <w:numPr>
          <w:ilvl w:val="0"/>
          <w:numId w:val="3"/>
        </w:numPr>
        <w:rPr>
          <w:snapToGrid w:val="0"/>
          <w:sz w:val="40"/>
          <w:szCs w:val="40"/>
        </w:rPr>
      </w:pPr>
      <w:r w:rsidRPr="00A56439">
        <w:rPr>
          <w:snapToGrid w:val="0"/>
          <w:sz w:val="40"/>
          <w:szCs w:val="40"/>
        </w:rPr>
        <w:t>In the cafeteria.</w:t>
      </w:r>
    </w:p>
    <w:p w:rsidR="00AF6227" w:rsidRPr="00A56439" w:rsidRDefault="00AF6227" w:rsidP="00AF6227">
      <w:pPr>
        <w:numPr>
          <w:ilvl w:val="0"/>
          <w:numId w:val="3"/>
        </w:numPr>
        <w:rPr>
          <w:snapToGrid w:val="0"/>
          <w:sz w:val="40"/>
          <w:szCs w:val="40"/>
        </w:rPr>
      </w:pPr>
      <w:r w:rsidRPr="00A56439">
        <w:rPr>
          <w:snapToGrid w:val="0"/>
          <w:sz w:val="40"/>
          <w:szCs w:val="40"/>
        </w:rPr>
        <w:t>In other classes.</w:t>
      </w:r>
    </w:p>
    <w:p w:rsidR="00AF6227" w:rsidRPr="00A56439" w:rsidRDefault="00AF6227" w:rsidP="00AF6227">
      <w:pPr>
        <w:numPr>
          <w:ilvl w:val="0"/>
          <w:numId w:val="1"/>
        </w:numPr>
        <w:rPr>
          <w:snapToGrid w:val="0"/>
          <w:sz w:val="40"/>
          <w:szCs w:val="40"/>
        </w:rPr>
      </w:pPr>
      <w:r w:rsidRPr="00A56439">
        <w:rPr>
          <w:snapToGrid w:val="0"/>
          <w:sz w:val="40"/>
          <w:szCs w:val="40"/>
        </w:rPr>
        <w:t xml:space="preserve"> </w:t>
      </w:r>
      <w:r w:rsidRPr="00A56439">
        <w:rPr>
          <w:b/>
          <w:snapToGrid w:val="0"/>
          <w:sz w:val="40"/>
          <w:szCs w:val="40"/>
        </w:rPr>
        <w:t>Outside of school</w:t>
      </w:r>
      <w:r w:rsidRPr="00A56439">
        <w:rPr>
          <w:snapToGrid w:val="0"/>
          <w:sz w:val="40"/>
          <w:szCs w:val="40"/>
        </w:rPr>
        <w:t xml:space="preserve"> (My favorite).</w:t>
      </w:r>
    </w:p>
    <w:p w:rsidR="00AF6227" w:rsidRDefault="00AF6227" w:rsidP="00AF6227">
      <w:pPr>
        <w:ind w:firstLine="720"/>
        <w:rPr>
          <w:snapToGrid w:val="0"/>
          <w:sz w:val="40"/>
          <w:szCs w:val="40"/>
        </w:rPr>
      </w:pPr>
      <w:r w:rsidRPr="00A56439">
        <w:rPr>
          <w:snapToGrid w:val="0"/>
          <w:sz w:val="40"/>
          <w:szCs w:val="40"/>
        </w:rPr>
        <w:t>Strategies:</w:t>
      </w:r>
      <w:r w:rsidRPr="00A56439">
        <w:rPr>
          <w:snapToGrid w:val="0"/>
          <w:sz w:val="40"/>
          <w:szCs w:val="40"/>
        </w:rPr>
        <w:tab/>
      </w:r>
      <w:r>
        <w:rPr>
          <w:snapToGrid w:val="0"/>
          <w:sz w:val="40"/>
          <w:szCs w:val="40"/>
        </w:rPr>
        <w:tab/>
      </w:r>
      <w:r w:rsidRPr="00A56439">
        <w:rPr>
          <w:snapToGrid w:val="0"/>
          <w:sz w:val="40"/>
          <w:szCs w:val="40"/>
        </w:rPr>
        <w:t>1.</w:t>
      </w:r>
      <w:r w:rsidRPr="00A56439">
        <w:rPr>
          <w:snapToGrid w:val="0"/>
          <w:sz w:val="40"/>
          <w:szCs w:val="40"/>
        </w:rPr>
        <w:tab/>
        <w:t>Be seen at events.</w:t>
      </w:r>
    </w:p>
    <w:p w:rsidR="00AF6227" w:rsidRDefault="00AF6227" w:rsidP="00AF6227">
      <w:pPr>
        <w:numPr>
          <w:ilvl w:val="0"/>
          <w:numId w:val="4"/>
        </w:numPr>
        <w:rPr>
          <w:snapToGrid w:val="0"/>
          <w:sz w:val="40"/>
          <w:szCs w:val="40"/>
        </w:rPr>
      </w:pPr>
      <w:r>
        <w:rPr>
          <w:snapToGrid w:val="0"/>
          <w:sz w:val="40"/>
          <w:szCs w:val="40"/>
        </w:rPr>
        <w:t>Stop by work?</w:t>
      </w:r>
    </w:p>
    <w:p w:rsidR="00AF6227" w:rsidRPr="00A56439" w:rsidRDefault="00AF6227" w:rsidP="00AF6227">
      <w:pPr>
        <w:numPr>
          <w:ilvl w:val="0"/>
          <w:numId w:val="4"/>
        </w:numPr>
        <w:rPr>
          <w:snapToGrid w:val="0"/>
          <w:sz w:val="40"/>
          <w:szCs w:val="40"/>
        </w:rPr>
      </w:pPr>
      <w:r w:rsidRPr="00A56439">
        <w:rPr>
          <w:snapToGrid w:val="0"/>
          <w:sz w:val="40"/>
          <w:szCs w:val="40"/>
        </w:rPr>
        <w:t>Phone calls home.</w:t>
      </w:r>
    </w:p>
    <w:p w:rsidR="00AF6227" w:rsidRPr="00A56439" w:rsidRDefault="00AF6227" w:rsidP="00AF6227">
      <w:pPr>
        <w:rPr>
          <w:snapToGrid w:val="0"/>
          <w:sz w:val="40"/>
          <w:szCs w:val="40"/>
        </w:rPr>
      </w:pPr>
    </w:p>
    <w:p w:rsidR="00AF6227" w:rsidRPr="00A56439" w:rsidRDefault="00AF6227" w:rsidP="00AF6227">
      <w:pPr>
        <w:rPr>
          <w:snapToGrid w:val="0"/>
          <w:sz w:val="40"/>
          <w:szCs w:val="40"/>
        </w:rPr>
      </w:pPr>
      <w:r>
        <w:rPr>
          <w:snapToGrid w:val="0"/>
          <w:sz w:val="40"/>
          <w:szCs w:val="40"/>
        </w:rPr>
        <w:t>Notes:</w:t>
      </w: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E2308D" w:rsidRDefault="00E2308D" w:rsidP="00E2308D">
      <w:pPr>
        <w:jc w:val="center"/>
        <w:rPr>
          <w:b/>
          <w:snapToGrid w:val="0"/>
          <w:color w:val="000000"/>
          <w:sz w:val="40"/>
          <w:szCs w:val="40"/>
        </w:rPr>
      </w:pPr>
      <w:r w:rsidRPr="00A56439">
        <w:rPr>
          <w:b/>
          <w:snapToGrid w:val="0"/>
          <w:color w:val="000000"/>
          <w:sz w:val="40"/>
          <w:szCs w:val="40"/>
        </w:rPr>
        <w:t>2x10</w:t>
      </w:r>
    </w:p>
    <w:p w:rsidR="00E2308D" w:rsidRDefault="00E2308D" w:rsidP="00E2308D">
      <w:pPr>
        <w:jc w:val="center"/>
        <w:rPr>
          <w:snapToGrid w:val="0"/>
          <w:color w:val="000000"/>
          <w:sz w:val="40"/>
          <w:szCs w:val="40"/>
        </w:rPr>
      </w:pPr>
    </w:p>
    <w:p w:rsidR="00E2308D" w:rsidRDefault="00E2308D" w:rsidP="00E2308D">
      <w:pPr>
        <w:numPr>
          <w:ilvl w:val="0"/>
          <w:numId w:val="15"/>
        </w:numPr>
        <w:rPr>
          <w:snapToGrid w:val="0"/>
          <w:color w:val="000000"/>
          <w:sz w:val="40"/>
          <w:szCs w:val="40"/>
        </w:rPr>
      </w:pPr>
      <w:r w:rsidRPr="00A56439">
        <w:rPr>
          <w:snapToGrid w:val="0"/>
          <w:color w:val="000000"/>
          <w:sz w:val="40"/>
          <w:szCs w:val="40"/>
        </w:rPr>
        <w:t>2 uninterrupted moments.</w:t>
      </w:r>
    </w:p>
    <w:p w:rsidR="00E2308D" w:rsidRDefault="00E2308D" w:rsidP="00E2308D">
      <w:pPr>
        <w:numPr>
          <w:ilvl w:val="0"/>
          <w:numId w:val="15"/>
        </w:numPr>
        <w:rPr>
          <w:snapToGrid w:val="0"/>
          <w:color w:val="000000"/>
          <w:sz w:val="40"/>
          <w:szCs w:val="40"/>
        </w:rPr>
      </w:pPr>
      <w:r w:rsidRPr="00A56439">
        <w:rPr>
          <w:snapToGrid w:val="0"/>
          <w:color w:val="000000"/>
          <w:sz w:val="40"/>
          <w:szCs w:val="40"/>
        </w:rPr>
        <w:t>10 consecutive days.</w:t>
      </w:r>
    </w:p>
    <w:p w:rsidR="00E2308D" w:rsidRDefault="00E2308D" w:rsidP="00E2308D">
      <w:pPr>
        <w:numPr>
          <w:ilvl w:val="0"/>
          <w:numId w:val="15"/>
        </w:numPr>
        <w:rPr>
          <w:snapToGrid w:val="0"/>
          <w:color w:val="000000"/>
          <w:sz w:val="40"/>
          <w:szCs w:val="40"/>
        </w:rPr>
      </w:pPr>
      <w:r w:rsidRPr="00A56439">
        <w:rPr>
          <w:snapToGrid w:val="0"/>
          <w:color w:val="000000"/>
          <w:sz w:val="40"/>
          <w:szCs w:val="40"/>
        </w:rPr>
        <w:t>The goal is to build a relationship between yourself and a student.</w:t>
      </w:r>
    </w:p>
    <w:p w:rsidR="00E2308D" w:rsidRDefault="00E2308D" w:rsidP="00E2308D">
      <w:pPr>
        <w:numPr>
          <w:ilvl w:val="0"/>
          <w:numId w:val="15"/>
        </w:numPr>
        <w:rPr>
          <w:snapToGrid w:val="0"/>
          <w:color w:val="000000"/>
          <w:sz w:val="40"/>
          <w:szCs w:val="40"/>
        </w:rPr>
      </w:pPr>
      <w:r w:rsidRPr="00A56439">
        <w:rPr>
          <w:snapToGrid w:val="0"/>
          <w:color w:val="000000"/>
          <w:sz w:val="40"/>
          <w:szCs w:val="40"/>
        </w:rPr>
        <w:t>This conversation does not need to be about school.</w:t>
      </w:r>
    </w:p>
    <w:p w:rsidR="00E2308D" w:rsidRPr="00A56439" w:rsidRDefault="00E2308D" w:rsidP="00E2308D">
      <w:pPr>
        <w:numPr>
          <w:ilvl w:val="0"/>
          <w:numId w:val="15"/>
        </w:numPr>
        <w:rPr>
          <w:snapToGrid w:val="0"/>
          <w:color w:val="000000"/>
          <w:sz w:val="40"/>
          <w:szCs w:val="40"/>
        </w:rPr>
      </w:pPr>
      <w:r w:rsidRPr="00A56439">
        <w:rPr>
          <w:snapToGrid w:val="0"/>
          <w:color w:val="000000"/>
          <w:sz w:val="40"/>
          <w:szCs w:val="40"/>
        </w:rPr>
        <w:t>Be sure your other students are working on something during this time.</w:t>
      </w:r>
    </w:p>
    <w:p w:rsidR="00E2308D" w:rsidRDefault="00E2308D" w:rsidP="00E2308D">
      <w:pPr>
        <w:rPr>
          <w:snapToGrid w:val="0"/>
          <w:color w:val="000000"/>
          <w:sz w:val="40"/>
          <w:szCs w:val="40"/>
        </w:rPr>
      </w:pPr>
    </w:p>
    <w:p w:rsidR="00E2308D" w:rsidRPr="00A56439" w:rsidRDefault="00E2308D" w:rsidP="00E2308D">
      <w:pPr>
        <w:rPr>
          <w:snapToGrid w:val="0"/>
          <w:color w:val="000000"/>
          <w:sz w:val="40"/>
          <w:szCs w:val="40"/>
        </w:rPr>
      </w:pPr>
      <w:r w:rsidRPr="00A56439">
        <w:rPr>
          <w:snapToGrid w:val="0"/>
          <w:color w:val="000000"/>
          <w:sz w:val="40"/>
          <w:szCs w:val="40"/>
        </w:rPr>
        <w:t>Notes:</w:t>
      </w: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5974DD" w:rsidRDefault="00721F58" w:rsidP="00E2308D">
      <w:pPr>
        <w:rPr>
          <w:snapToGrid w:val="0"/>
          <w:sz w:val="40"/>
          <w:szCs w:val="40"/>
        </w:rPr>
      </w:pPr>
      <w:r>
        <w:rPr>
          <w:noProof/>
          <w:sz w:val="40"/>
          <w:szCs w:val="40"/>
        </w:rPr>
        <w:drawing>
          <wp:inline distT="0" distB="0" distL="0" distR="0" wp14:anchorId="6766055D" wp14:editId="3868C0EB">
            <wp:extent cx="5943600" cy="769775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97755"/>
                    </a:xfrm>
                    <a:prstGeom prst="rect">
                      <a:avLst/>
                    </a:prstGeom>
                    <a:noFill/>
                    <a:ln>
                      <a:noFill/>
                    </a:ln>
                  </pic:spPr>
                </pic:pic>
              </a:graphicData>
            </a:graphic>
          </wp:inline>
        </w:drawing>
      </w:r>
    </w:p>
    <w:p w:rsidR="00F2798C" w:rsidRPr="00C74D5B" w:rsidRDefault="00F2798C" w:rsidP="00E2308D">
      <w:pPr>
        <w:rPr>
          <w:snapToGrid w:val="0"/>
          <w:sz w:val="40"/>
          <w:szCs w:val="40"/>
        </w:rPr>
      </w:pPr>
    </w:p>
    <w:sectPr w:rsidR="00F2798C" w:rsidRPr="00C74D5B" w:rsidSect="00AD2229">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13E" w:rsidRDefault="001C513E" w:rsidP="00804115">
      <w:r>
        <w:separator/>
      </w:r>
    </w:p>
  </w:endnote>
  <w:endnote w:type="continuationSeparator" w:id="0">
    <w:p w:rsidR="001C513E" w:rsidRDefault="001C513E" w:rsidP="00804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CA5" w:rsidRDefault="009B1CA5">
    <w:pPr>
      <w:pStyle w:val="Footer"/>
      <w:pBdr>
        <w:top w:val="thinThickSmallGap" w:sz="24" w:space="1" w:color="622423" w:themeColor="accent2" w:themeShade="7F"/>
      </w:pBdr>
      <w:rPr>
        <w:rFonts w:asciiTheme="majorHAnsi" w:hAnsiTheme="majorHAnsi"/>
      </w:rPr>
    </w:pPr>
    <w:r>
      <w:rPr>
        <w:rFonts w:asciiTheme="majorHAnsi" w:hAnsiTheme="majorHAnsi"/>
      </w:rPr>
      <w:t>2017 copyright Teacher Learning Center.  All rights reserved.</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2B74E8" w:rsidRPr="002B74E8">
      <w:rPr>
        <w:rFonts w:asciiTheme="majorHAnsi" w:hAnsiTheme="majorHAnsi"/>
        <w:noProof/>
      </w:rPr>
      <w:t>1</w:t>
    </w:r>
    <w:r>
      <w:rPr>
        <w:rFonts w:asciiTheme="majorHAnsi" w:hAnsiTheme="majorHAnsi"/>
        <w:noProof/>
      </w:rPr>
      <w:fldChar w:fldCharType="end"/>
    </w:r>
  </w:p>
  <w:p w:rsidR="009B1CA5" w:rsidRDefault="009B1C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13E" w:rsidRDefault="001C513E" w:rsidP="00804115">
      <w:r>
        <w:separator/>
      </w:r>
    </w:p>
  </w:footnote>
  <w:footnote w:type="continuationSeparator" w:id="0">
    <w:p w:rsidR="001C513E" w:rsidRDefault="001C513E" w:rsidP="008041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CA5" w:rsidRDefault="009B1CA5" w:rsidP="00804115">
    <w:pPr>
      <w:pStyle w:val="Header"/>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95B1F"/>
    <w:multiLevelType w:val="hybridMultilevel"/>
    <w:tmpl w:val="3642E0D0"/>
    <w:lvl w:ilvl="0" w:tplc="62F6E232">
      <w:start w:val="2"/>
      <w:numFmt w:val="decimal"/>
      <w:lvlText w:val="%1."/>
      <w:lvlJc w:val="left"/>
      <w:pPr>
        <w:tabs>
          <w:tab w:val="num" w:pos="4320"/>
        </w:tabs>
        <w:ind w:left="4320" w:hanging="72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 w15:restartNumberingAfterBreak="0">
    <w:nsid w:val="01734E89"/>
    <w:multiLevelType w:val="hybridMultilevel"/>
    <w:tmpl w:val="42BA5EFA"/>
    <w:lvl w:ilvl="0" w:tplc="271EFFD2">
      <w:start w:val="1"/>
      <w:numFmt w:val="bullet"/>
      <w:lvlText w:val=""/>
      <w:lvlJc w:val="left"/>
      <w:pPr>
        <w:tabs>
          <w:tab w:val="num" w:pos="1080"/>
        </w:tabs>
        <w:ind w:left="1080" w:hanging="64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BE2D08"/>
    <w:multiLevelType w:val="hybridMultilevel"/>
    <w:tmpl w:val="E36E869C"/>
    <w:lvl w:ilvl="0" w:tplc="271EFFD2">
      <w:start w:val="1"/>
      <w:numFmt w:val="bullet"/>
      <w:lvlText w:val=""/>
      <w:lvlJc w:val="left"/>
      <w:pPr>
        <w:tabs>
          <w:tab w:val="num" w:pos="1080"/>
        </w:tabs>
        <w:ind w:left="1080" w:hanging="648"/>
      </w:pPr>
      <w:rPr>
        <w:rFonts w:ascii="Symbol" w:hAnsi="Symbol" w:hint="default"/>
      </w:rPr>
    </w:lvl>
    <w:lvl w:ilvl="1" w:tplc="D250CB7C">
      <w:start w:val="1"/>
      <w:numFmt w:val="bullet"/>
      <w:lvlText w:val=""/>
      <w:lvlJc w:val="left"/>
      <w:pPr>
        <w:tabs>
          <w:tab w:val="num" w:pos="1800"/>
        </w:tabs>
        <w:ind w:left="1800" w:hanging="720"/>
      </w:pPr>
      <w:rPr>
        <w:rFonts w:ascii="Wingdings" w:eastAsia="Times New Roman" w:hAnsi="Wing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B86AA3"/>
    <w:multiLevelType w:val="hybridMultilevel"/>
    <w:tmpl w:val="65A835CC"/>
    <w:lvl w:ilvl="0" w:tplc="45BE0D94">
      <w:start w:val="1"/>
      <w:numFmt w:val="decimal"/>
      <w:lvlText w:val="%1."/>
      <w:lvlJc w:val="left"/>
      <w:pPr>
        <w:tabs>
          <w:tab w:val="num" w:pos="2040"/>
        </w:tabs>
        <w:ind w:left="2040" w:hanging="600"/>
      </w:pPr>
      <w:rPr>
        <w:rFonts w:hint="default"/>
      </w:rPr>
    </w:lvl>
    <w:lvl w:ilvl="1" w:tplc="51326896">
      <w:start w:val="8"/>
      <w:numFmt w:val="decimal"/>
      <w:lvlText w:val="%2"/>
      <w:lvlJc w:val="left"/>
      <w:pPr>
        <w:tabs>
          <w:tab w:val="num" w:pos="2520"/>
        </w:tabs>
        <w:ind w:left="2520" w:hanging="360"/>
      </w:pPr>
      <w:rPr>
        <w:rFonts w:hint="default"/>
        <w:b/>
        <w:color w:val="000000"/>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144E1D93"/>
    <w:multiLevelType w:val="hybridMultilevel"/>
    <w:tmpl w:val="E3FA90FA"/>
    <w:lvl w:ilvl="0" w:tplc="403A7828">
      <w:start w:val="1"/>
      <w:numFmt w:val="decimal"/>
      <w:lvlText w:val="%1."/>
      <w:lvlJc w:val="left"/>
      <w:pPr>
        <w:ind w:left="81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A9A4A50"/>
    <w:multiLevelType w:val="hybridMultilevel"/>
    <w:tmpl w:val="6092364A"/>
    <w:lvl w:ilvl="0" w:tplc="271EFFD2">
      <w:start w:val="1"/>
      <w:numFmt w:val="bullet"/>
      <w:lvlText w:val=""/>
      <w:lvlJc w:val="left"/>
      <w:pPr>
        <w:tabs>
          <w:tab w:val="num" w:pos="1620"/>
        </w:tabs>
        <w:ind w:left="1620" w:hanging="648"/>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1B096CE3"/>
    <w:multiLevelType w:val="hybridMultilevel"/>
    <w:tmpl w:val="324C1BD6"/>
    <w:lvl w:ilvl="0" w:tplc="271EFFD2">
      <w:start w:val="1"/>
      <w:numFmt w:val="bullet"/>
      <w:lvlText w:val=""/>
      <w:lvlJc w:val="left"/>
      <w:pPr>
        <w:tabs>
          <w:tab w:val="num" w:pos="1080"/>
        </w:tabs>
        <w:ind w:left="1080" w:hanging="64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240D0F"/>
    <w:multiLevelType w:val="hybridMultilevel"/>
    <w:tmpl w:val="4CA0F25C"/>
    <w:lvl w:ilvl="0" w:tplc="271EFFD2">
      <w:start w:val="1"/>
      <w:numFmt w:val="bullet"/>
      <w:lvlText w:val=""/>
      <w:lvlJc w:val="left"/>
      <w:pPr>
        <w:tabs>
          <w:tab w:val="num" w:pos="1080"/>
        </w:tabs>
        <w:ind w:left="1080" w:hanging="64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C62BEE"/>
    <w:multiLevelType w:val="hybridMultilevel"/>
    <w:tmpl w:val="44F03AD8"/>
    <w:lvl w:ilvl="0" w:tplc="6C70830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937293"/>
    <w:multiLevelType w:val="hybridMultilevel"/>
    <w:tmpl w:val="C7DE15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821DDB"/>
    <w:multiLevelType w:val="hybridMultilevel"/>
    <w:tmpl w:val="06262C80"/>
    <w:lvl w:ilvl="0" w:tplc="271EFFD2">
      <w:start w:val="1"/>
      <w:numFmt w:val="bullet"/>
      <w:lvlText w:val=""/>
      <w:lvlJc w:val="left"/>
      <w:pPr>
        <w:tabs>
          <w:tab w:val="num" w:pos="1080"/>
        </w:tabs>
        <w:ind w:left="1080" w:hanging="64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B94C15"/>
    <w:multiLevelType w:val="hybridMultilevel"/>
    <w:tmpl w:val="1472DC06"/>
    <w:lvl w:ilvl="0" w:tplc="271EFFD2">
      <w:start w:val="1"/>
      <w:numFmt w:val="bullet"/>
      <w:lvlText w:val=""/>
      <w:lvlJc w:val="left"/>
      <w:pPr>
        <w:tabs>
          <w:tab w:val="num" w:pos="1080"/>
        </w:tabs>
        <w:ind w:left="1080" w:hanging="64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F904E8"/>
    <w:multiLevelType w:val="hybridMultilevel"/>
    <w:tmpl w:val="EA86CCC6"/>
    <w:lvl w:ilvl="0" w:tplc="FFFFFFFF">
      <w:start w:val="6"/>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783F53"/>
    <w:multiLevelType w:val="hybridMultilevel"/>
    <w:tmpl w:val="0C3A57BC"/>
    <w:lvl w:ilvl="0" w:tplc="271EFFD2">
      <w:start w:val="1"/>
      <w:numFmt w:val="bullet"/>
      <w:lvlText w:val=""/>
      <w:lvlJc w:val="left"/>
      <w:pPr>
        <w:tabs>
          <w:tab w:val="num" w:pos="1080"/>
        </w:tabs>
        <w:ind w:left="1080" w:hanging="64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4F47BF"/>
    <w:multiLevelType w:val="hybridMultilevel"/>
    <w:tmpl w:val="54D62122"/>
    <w:lvl w:ilvl="0" w:tplc="271EFFD2">
      <w:start w:val="1"/>
      <w:numFmt w:val="bullet"/>
      <w:lvlText w:val=""/>
      <w:lvlJc w:val="left"/>
      <w:pPr>
        <w:tabs>
          <w:tab w:val="num" w:pos="1908"/>
        </w:tabs>
        <w:ind w:left="1908" w:hanging="648"/>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53D6D23"/>
    <w:multiLevelType w:val="hybridMultilevel"/>
    <w:tmpl w:val="5EE86470"/>
    <w:lvl w:ilvl="0" w:tplc="271EFFD2">
      <w:start w:val="1"/>
      <w:numFmt w:val="bullet"/>
      <w:lvlText w:val=""/>
      <w:lvlJc w:val="left"/>
      <w:pPr>
        <w:tabs>
          <w:tab w:val="num" w:pos="1800"/>
        </w:tabs>
        <w:ind w:left="1800" w:hanging="648"/>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75413BA"/>
    <w:multiLevelType w:val="hybridMultilevel"/>
    <w:tmpl w:val="704A4B10"/>
    <w:lvl w:ilvl="0" w:tplc="46A6B760">
      <w:start w:val="2"/>
      <w:numFmt w:val="decimal"/>
      <w:lvlText w:val="%1."/>
      <w:lvlJc w:val="left"/>
      <w:pPr>
        <w:tabs>
          <w:tab w:val="num" w:pos="4320"/>
        </w:tabs>
        <w:ind w:left="4320" w:hanging="72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7" w15:restartNumberingAfterBreak="0">
    <w:nsid w:val="4A433EBD"/>
    <w:multiLevelType w:val="hybridMultilevel"/>
    <w:tmpl w:val="3BC0A190"/>
    <w:lvl w:ilvl="0" w:tplc="271EFFD2">
      <w:start w:val="1"/>
      <w:numFmt w:val="bullet"/>
      <w:lvlText w:val=""/>
      <w:lvlJc w:val="left"/>
      <w:pPr>
        <w:tabs>
          <w:tab w:val="num" w:pos="1080"/>
        </w:tabs>
        <w:ind w:left="1080" w:hanging="64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B8380C"/>
    <w:multiLevelType w:val="hybridMultilevel"/>
    <w:tmpl w:val="ABA6B100"/>
    <w:lvl w:ilvl="0" w:tplc="271EFFD2">
      <w:start w:val="1"/>
      <w:numFmt w:val="bullet"/>
      <w:lvlText w:val=""/>
      <w:lvlJc w:val="left"/>
      <w:pPr>
        <w:tabs>
          <w:tab w:val="num" w:pos="1512"/>
        </w:tabs>
        <w:ind w:left="1512" w:hanging="648"/>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9" w15:restartNumberingAfterBreak="0">
    <w:nsid w:val="5F0638FC"/>
    <w:multiLevelType w:val="hybridMultilevel"/>
    <w:tmpl w:val="4A18E1E0"/>
    <w:lvl w:ilvl="0" w:tplc="3662D0EA">
      <w:start w:val="2"/>
      <w:numFmt w:val="decimal"/>
      <w:lvlText w:val="%1."/>
      <w:lvlJc w:val="left"/>
      <w:pPr>
        <w:tabs>
          <w:tab w:val="num" w:pos="2040"/>
        </w:tabs>
        <w:ind w:left="2040" w:hanging="60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69467ED7"/>
    <w:multiLevelType w:val="hybridMultilevel"/>
    <w:tmpl w:val="1040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285696"/>
    <w:multiLevelType w:val="hybridMultilevel"/>
    <w:tmpl w:val="3BF6DFA6"/>
    <w:lvl w:ilvl="0" w:tplc="271EFFD2">
      <w:start w:val="1"/>
      <w:numFmt w:val="bullet"/>
      <w:lvlText w:val=""/>
      <w:lvlJc w:val="left"/>
      <w:pPr>
        <w:tabs>
          <w:tab w:val="num" w:pos="1080"/>
        </w:tabs>
        <w:ind w:left="1080" w:hanging="64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DF47BB"/>
    <w:multiLevelType w:val="hybridMultilevel"/>
    <w:tmpl w:val="3F1A4D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2"/>
  </w:num>
  <w:num w:numId="2">
    <w:abstractNumId w:val="21"/>
  </w:num>
  <w:num w:numId="3">
    <w:abstractNumId w:val="16"/>
  </w:num>
  <w:num w:numId="4">
    <w:abstractNumId w:val="0"/>
  </w:num>
  <w:num w:numId="5">
    <w:abstractNumId w:val="12"/>
  </w:num>
  <w:num w:numId="6">
    <w:abstractNumId w:val="7"/>
  </w:num>
  <w:num w:numId="7">
    <w:abstractNumId w:val="8"/>
  </w:num>
  <w:num w:numId="8">
    <w:abstractNumId w:val="19"/>
  </w:num>
  <w:num w:numId="9">
    <w:abstractNumId w:val="3"/>
  </w:num>
  <w:num w:numId="10">
    <w:abstractNumId w:val="2"/>
  </w:num>
  <w:num w:numId="11">
    <w:abstractNumId w:val="18"/>
  </w:num>
  <w:num w:numId="12">
    <w:abstractNumId w:val="5"/>
  </w:num>
  <w:num w:numId="13">
    <w:abstractNumId w:val="9"/>
  </w:num>
  <w:num w:numId="14">
    <w:abstractNumId w:val="4"/>
  </w:num>
  <w:num w:numId="15">
    <w:abstractNumId w:val="17"/>
  </w:num>
  <w:num w:numId="16">
    <w:abstractNumId w:val="6"/>
  </w:num>
  <w:num w:numId="17">
    <w:abstractNumId w:val="1"/>
  </w:num>
  <w:num w:numId="18">
    <w:abstractNumId w:val="11"/>
  </w:num>
  <w:num w:numId="19">
    <w:abstractNumId w:val="14"/>
  </w:num>
  <w:num w:numId="20">
    <w:abstractNumId w:val="15"/>
  </w:num>
  <w:num w:numId="21">
    <w:abstractNumId w:val="10"/>
  </w:num>
  <w:num w:numId="22">
    <w:abstractNumId w:val="13"/>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718"/>
    <w:rsid w:val="00002E42"/>
    <w:rsid w:val="00004D20"/>
    <w:rsid w:val="00010BB2"/>
    <w:rsid w:val="00014F57"/>
    <w:rsid w:val="00017595"/>
    <w:rsid w:val="0002020D"/>
    <w:rsid w:val="00023DFD"/>
    <w:rsid w:val="00024107"/>
    <w:rsid w:val="0003182D"/>
    <w:rsid w:val="0004757B"/>
    <w:rsid w:val="00050579"/>
    <w:rsid w:val="00050A1F"/>
    <w:rsid w:val="00063165"/>
    <w:rsid w:val="0006541A"/>
    <w:rsid w:val="00066820"/>
    <w:rsid w:val="00067C9D"/>
    <w:rsid w:val="00070A04"/>
    <w:rsid w:val="00072486"/>
    <w:rsid w:val="000741EC"/>
    <w:rsid w:val="00075FD9"/>
    <w:rsid w:val="00085D7E"/>
    <w:rsid w:val="000B04EC"/>
    <w:rsid w:val="000B1A73"/>
    <w:rsid w:val="000D0ACB"/>
    <w:rsid w:val="00100449"/>
    <w:rsid w:val="001164D8"/>
    <w:rsid w:val="001329F5"/>
    <w:rsid w:val="00133EFF"/>
    <w:rsid w:val="00157EF0"/>
    <w:rsid w:val="00173FB6"/>
    <w:rsid w:val="00187E7F"/>
    <w:rsid w:val="001C513E"/>
    <w:rsid w:val="001D270F"/>
    <w:rsid w:val="001D5CC9"/>
    <w:rsid w:val="001F25B2"/>
    <w:rsid w:val="001F26F2"/>
    <w:rsid w:val="002228BB"/>
    <w:rsid w:val="002234F5"/>
    <w:rsid w:val="0022643A"/>
    <w:rsid w:val="00226C2F"/>
    <w:rsid w:val="00230C82"/>
    <w:rsid w:val="00236750"/>
    <w:rsid w:val="002423DE"/>
    <w:rsid w:val="00257E63"/>
    <w:rsid w:val="00276940"/>
    <w:rsid w:val="00277446"/>
    <w:rsid w:val="002804CA"/>
    <w:rsid w:val="002B74E8"/>
    <w:rsid w:val="002D1C20"/>
    <w:rsid w:val="002D4FAC"/>
    <w:rsid w:val="002D6294"/>
    <w:rsid w:val="002E0870"/>
    <w:rsid w:val="002E0B75"/>
    <w:rsid w:val="002E63AD"/>
    <w:rsid w:val="002F1340"/>
    <w:rsid w:val="003056C2"/>
    <w:rsid w:val="00306092"/>
    <w:rsid w:val="00310BD6"/>
    <w:rsid w:val="00314029"/>
    <w:rsid w:val="0031417F"/>
    <w:rsid w:val="00320967"/>
    <w:rsid w:val="0032328F"/>
    <w:rsid w:val="003308F9"/>
    <w:rsid w:val="00331864"/>
    <w:rsid w:val="00337DAD"/>
    <w:rsid w:val="0034193D"/>
    <w:rsid w:val="0034495F"/>
    <w:rsid w:val="00356027"/>
    <w:rsid w:val="00363A95"/>
    <w:rsid w:val="003754E8"/>
    <w:rsid w:val="00375A8B"/>
    <w:rsid w:val="00387B3B"/>
    <w:rsid w:val="003B706E"/>
    <w:rsid w:val="003C40DE"/>
    <w:rsid w:val="003C54F2"/>
    <w:rsid w:val="003E7DC8"/>
    <w:rsid w:val="003F00CA"/>
    <w:rsid w:val="003F050A"/>
    <w:rsid w:val="00414E25"/>
    <w:rsid w:val="00424FE4"/>
    <w:rsid w:val="004312CC"/>
    <w:rsid w:val="0043564C"/>
    <w:rsid w:val="00442FC6"/>
    <w:rsid w:val="0044449F"/>
    <w:rsid w:val="00444FE3"/>
    <w:rsid w:val="00445A0A"/>
    <w:rsid w:val="0045396B"/>
    <w:rsid w:val="0045644C"/>
    <w:rsid w:val="004723EF"/>
    <w:rsid w:val="004741A4"/>
    <w:rsid w:val="0047783F"/>
    <w:rsid w:val="00486C34"/>
    <w:rsid w:val="00492E5B"/>
    <w:rsid w:val="004B28F2"/>
    <w:rsid w:val="004B683F"/>
    <w:rsid w:val="004B780C"/>
    <w:rsid w:val="004C168A"/>
    <w:rsid w:val="004C3418"/>
    <w:rsid w:val="004D14DF"/>
    <w:rsid w:val="004E6DB6"/>
    <w:rsid w:val="004F0338"/>
    <w:rsid w:val="004F5718"/>
    <w:rsid w:val="004F6A71"/>
    <w:rsid w:val="00507788"/>
    <w:rsid w:val="00510CEA"/>
    <w:rsid w:val="00522DCA"/>
    <w:rsid w:val="00524D9B"/>
    <w:rsid w:val="005449DE"/>
    <w:rsid w:val="0055026D"/>
    <w:rsid w:val="0055288F"/>
    <w:rsid w:val="00553EF9"/>
    <w:rsid w:val="005974DD"/>
    <w:rsid w:val="005A6492"/>
    <w:rsid w:val="005B2471"/>
    <w:rsid w:val="005B56E3"/>
    <w:rsid w:val="005C58FC"/>
    <w:rsid w:val="005C71B6"/>
    <w:rsid w:val="005D1298"/>
    <w:rsid w:val="005D2277"/>
    <w:rsid w:val="005E18A6"/>
    <w:rsid w:val="005F0F64"/>
    <w:rsid w:val="006402C4"/>
    <w:rsid w:val="0065188F"/>
    <w:rsid w:val="00652ADF"/>
    <w:rsid w:val="00660FD8"/>
    <w:rsid w:val="00666F9E"/>
    <w:rsid w:val="006755E4"/>
    <w:rsid w:val="00683E40"/>
    <w:rsid w:val="00686385"/>
    <w:rsid w:val="006B0198"/>
    <w:rsid w:val="006C0B1A"/>
    <w:rsid w:val="006C7D8D"/>
    <w:rsid w:val="006F39B7"/>
    <w:rsid w:val="006F7015"/>
    <w:rsid w:val="007034B8"/>
    <w:rsid w:val="00707126"/>
    <w:rsid w:val="0071441D"/>
    <w:rsid w:val="00720201"/>
    <w:rsid w:val="00721F58"/>
    <w:rsid w:val="00723449"/>
    <w:rsid w:val="00730AD1"/>
    <w:rsid w:val="00737D5F"/>
    <w:rsid w:val="00741CF0"/>
    <w:rsid w:val="00742BC3"/>
    <w:rsid w:val="007626E7"/>
    <w:rsid w:val="00770B4B"/>
    <w:rsid w:val="007729C6"/>
    <w:rsid w:val="00772E3D"/>
    <w:rsid w:val="00776E45"/>
    <w:rsid w:val="00794997"/>
    <w:rsid w:val="00797533"/>
    <w:rsid w:val="007A2A05"/>
    <w:rsid w:val="007A2FCB"/>
    <w:rsid w:val="007A51BC"/>
    <w:rsid w:val="007A5279"/>
    <w:rsid w:val="007B7978"/>
    <w:rsid w:val="007D17F2"/>
    <w:rsid w:val="007D3668"/>
    <w:rsid w:val="007F5064"/>
    <w:rsid w:val="008026BC"/>
    <w:rsid w:val="00804115"/>
    <w:rsid w:val="00824CF2"/>
    <w:rsid w:val="008275B5"/>
    <w:rsid w:val="00834FC4"/>
    <w:rsid w:val="008416D9"/>
    <w:rsid w:val="00845701"/>
    <w:rsid w:val="0085040B"/>
    <w:rsid w:val="008536E6"/>
    <w:rsid w:val="00863D29"/>
    <w:rsid w:val="00865E03"/>
    <w:rsid w:val="00886143"/>
    <w:rsid w:val="00896B52"/>
    <w:rsid w:val="008A02C3"/>
    <w:rsid w:val="008C31CC"/>
    <w:rsid w:val="008C3568"/>
    <w:rsid w:val="008C79AE"/>
    <w:rsid w:val="008D7D3B"/>
    <w:rsid w:val="008E270A"/>
    <w:rsid w:val="008E3C62"/>
    <w:rsid w:val="0090264B"/>
    <w:rsid w:val="0090399E"/>
    <w:rsid w:val="00920D43"/>
    <w:rsid w:val="00926CDF"/>
    <w:rsid w:val="00931339"/>
    <w:rsid w:val="009456F7"/>
    <w:rsid w:val="00947ACD"/>
    <w:rsid w:val="00953A44"/>
    <w:rsid w:val="009652A3"/>
    <w:rsid w:val="009929AA"/>
    <w:rsid w:val="00995109"/>
    <w:rsid w:val="009A5ED2"/>
    <w:rsid w:val="009A6199"/>
    <w:rsid w:val="009B16C8"/>
    <w:rsid w:val="009B1CA5"/>
    <w:rsid w:val="009B1DE4"/>
    <w:rsid w:val="009B60A9"/>
    <w:rsid w:val="009B74BE"/>
    <w:rsid w:val="009C4788"/>
    <w:rsid w:val="009D4194"/>
    <w:rsid w:val="009D6677"/>
    <w:rsid w:val="009E1701"/>
    <w:rsid w:val="009F1428"/>
    <w:rsid w:val="009F3542"/>
    <w:rsid w:val="009F681F"/>
    <w:rsid w:val="009F7F1E"/>
    <w:rsid w:val="00A029EA"/>
    <w:rsid w:val="00A07BB4"/>
    <w:rsid w:val="00A131AC"/>
    <w:rsid w:val="00A249EB"/>
    <w:rsid w:val="00A24BAD"/>
    <w:rsid w:val="00A369DC"/>
    <w:rsid w:val="00A45D4F"/>
    <w:rsid w:val="00A72ACA"/>
    <w:rsid w:val="00A82D7F"/>
    <w:rsid w:val="00A94E7D"/>
    <w:rsid w:val="00AA5924"/>
    <w:rsid w:val="00AC069C"/>
    <w:rsid w:val="00AC4357"/>
    <w:rsid w:val="00AC754A"/>
    <w:rsid w:val="00AD2229"/>
    <w:rsid w:val="00AF0615"/>
    <w:rsid w:val="00AF6227"/>
    <w:rsid w:val="00B107C7"/>
    <w:rsid w:val="00B12CC6"/>
    <w:rsid w:val="00B45242"/>
    <w:rsid w:val="00B46DEA"/>
    <w:rsid w:val="00B53624"/>
    <w:rsid w:val="00B62B4A"/>
    <w:rsid w:val="00B85A1B"/>
    <w:rsid w:val="00B95F2B"/>
    <w:rsid w:val="00BA0314"/>
    <w:rsid w:val="00BB42FE"/>
    <w:rsid w:val="00BD3767"/>
    <w:rsid w:val="00BD39F4"/>
    <w:rsid w:val="00BD5478"/>
    <w:rsid w:val="00BE6E6D"/>
    <w:rsid w:val="00BF10D1"/>
    <w:rsid w:val="00BF3EBF"/>
    <w:rsid w:val="00BF5F10"/>
    <w:rsid w:val="00C149B2"/>
    <w:rsid w:val="00C15109"/>
    <w:rsid w:val="00C21DDB"/>
    <w:rsid w:val="00C252C1"/>
    <w:rsid w:val="00C26CB4"/>
    <w:rsid w:val="00C53F62"/>
    <w:rsid w:val="00C53F6A"/>
    <w:rsid w:val="00C60417"/>
    <w:rsid w:val="00C67B8A"/>
    <w:rsid w:val="00C715A9"/>
    <w:rsid w:val="00C74853"/>
    <w:rsid w:val="00C80D52"/>
    <w:rsid w:val="00CA1BAB"/>
    <w:rsid w:val="00CA4D90"/>
    <w:rsid w:val="00CB3E44"/>
    <w:rsid w:val="00CD3100"/>
    <w:rsid w:val="00CE223E"/>
    <w:rsid w:val="00D14CF1"/>
    <w:rsid w:val="00D27B93"/>
    <w:rsid w:val="00D351AD"/>
    <w:rsid w:val="00D430EA"/>
    <w:rsid w:val="00D45E76"/>
    <w:rsid w:val="00D51481"/>
    <w:rsid w:val="00D64E1A"/>
    <w:rsid w:val="00D8033F"/>
    <w:rsid w:val="00D86F88"/>
    <w:rsid w:val="00D87686"/>
    <w:rsid w:val="00D936EB"/>
    <w:rsid w:val="00DA1298"/>
    <w:rsid w:val="00DA3BF1"/>
    <w:rsid w:val="00DB0629"/>
    <w:rsid w:val="00DB16C3"/>
    <w:rsid w:val="00DB4B35"/>
    <w:rsid w:val="00DC5BB7"/>
    <w:rsid w:val="00DE432B"/>
    <w:rsid w:val="00DE5979"/>
    <w:rsid w:val="00DE625E"/>
    <w:rsid w:val="00DF6E2A"/>
    <w:rsid w:val="00E0466B"/>
    <w:rsid w:val="00E12D0D"/>
    <w:rsid w:val="00E14791"/>
    <w:rsid w:val="00E2182A"/>
    <w:rsid w:val="00E2308D"/>
    <w:rsid w:val="00E32F5E"/>
    <w:rsid w:val="00E51321"/>
    <w:rsid w:val="00E63108"/>
    <w:rsid w:val="00E66DCE"/>
    <w:rsid w:val="00E73297"/>
    <w:rsid w:val="00E801A7"/>
    <w:rsid w:val="00E94751"/>
    <w:rsid w:val="00E952E9"/>
    <w:rsid w:val="00EA6237"/>
    <w:rsid w:val="00EB4605"/>
    <w:rsid w:val="00EB72D8"/>
    <w:rsid w:val="00ED5753"/>
    <w:rsid w:val="00ED69FF"/>
    <w:rsid w:val="00ED72AB"/>
    <w:rsid w:val="00EF6A2E"/>
    <w:rsid w:val="00F12A56"/>
    <w:rsid w:val="00F148AE"/>
    <w:rsid w:val="00F2798C"/>
    <w:rsid w:val="00F4027F"/>
    <w:rsid w:val="00F61F6F"/>
    <w:rsid w:val="00F66CA4"/>
    <w:rsid w:val="00F82621"/>
    <w:rsid w:val="00F8563B"/>
    <w:rsid w:val="00F941C9"/>
    <w:rsid w:val="00F97439"/>
    <w:rsid w:val="00FA3ABA"/>
    <w:rsid w:val="00FA582D"/>
    <w:rsid w:val="00FB39D6"/>
    <w:rsid w:val="00FB7205"/>
    <w:rsid w:val="00FB79D9"/>
    <w:rsid w:val="00FC07F5"/>
    <w:rsid w:val="00FC174B"/>
    <w:rsid w:val="00FC584E"/>
    <w:rsid w:val="00FC7061"/>
    <w:rsid w:val="00FC7C4F"/>
    <w:rsid w:val="00FD7BF7"/>
    <w:rsid w:val="00FE3569"/>
    <w:rsid w:val="00FE3AF7"/>
    <w:rsid w:val="00FE4DF5"/>
    <w:rsid w:val="00FF5513"/>
    <w:rsid w:val="00FF75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4C528145-37B4-4DC1-A507-4CF8E6E94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718"/>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unhideWhenUsed/>
    <w:qFormat/>
    <w:rsid w:val="003C54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F5718"/>
    <w:pPr>
      <w:keepNext/>
      <w:jc w:val="center"/>
      <w:outlineLvl w:val="2"/>
    </w:pPr>
    <w:rPr>
      <w:snapToGrid w:val="0"/>
      <w:color w:val="FF0000"/>
      <w:sz w:val="88"/>
    </w:rPr>
  </w:style>
  <w:style w:type="paragraph" w:styleId="Heading4">
    <w:name w:val="heading 4"/>
    <w:basedOn w:val="Normal"/>
    <w:next w:val="Normal"/>
    <w:link w:val="Heading4Char"/>
    <w:uiPriority w:val="9"/>
    <w:unhideWhenUsed/>
    <w:qFormat/>
    <w:rsid w:val="003C54F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F5718"/>
    <w:rPr>
      <w:rFonts w:ascii="Times New Roman" w:eastAsia="Times New Roman" w:hAnsi="Times New Roman" w:cs="Times New Roman"/>
      <w:snapToGrid w:val="0"/>
      <w:color w:val="FF0000"/>
      <w:sz w:val="88"/>
      <w:szCs w:val="20"/>
    </w:rPr>
  </w:style>
  <w:style w:type="paragraph" w:styleId="ListParagraph">
    <w:name w:val="List Paragraph"/>
    <w:basedOn w:val="Normal"/>
    <w:uiPriority w:val="34"/>
    <w:qFormat/>
    <w:rsid w:val="00E2308D"/>
    <w:pPr>
      <w:ind w:left="720"/>
      <w:contextualSpacing/>
    </w:pPr>
  </w:style>
  <w:style w:type="paragraph" w:styleId="BalloonText">
    <w:name w:val="Balloon Text"/>
    <w:basedOn w:val="Normal"/>
    <w:link w:val="BalloonTextChar"/>
    <w:uiPriority w:val="99"/>
    <w:semiHidden/>
    <w:unhideWhenUsed/>
    <w:rsid w:val="003C54F2"/>
    <w:rPr>
      <w:rFonts w:ascii="Tahoma" w:hAnsi="Tahoma" w:cs="Tahoma"/>
      <w:sz w:val="16"/>
      <w:szCs w:val="16"/>
    </w:rPr>
  </w:style>
  <w:style w:type="character" w:customStyle="1" w:styleId="BalloonTextChar">
    <w:name w:val="Balloon Text Char"/>
    <w:basedOn w:val="DefaultParagraphFont"/>
    <w:link w:val="BalloonText"/>
    <w:uiPriority w:val="99"/>
    <w:semiHidden/>
    <w:rsid w:val="003C54F2"/>
    <w:rPr>
      <w:rFonts w:ascii="Tahoma" w:eastAsia="Times New Roman" w:hAnsi="Tahoma" w:cs="Tahoma"/>
      <w:sz w:val="16"/>
      <w:szCs w:val="16"/>
    </w:rPr>
  </w:style>
  <w:style w:type="character" w:customStyle="1" w:styleId="Heading2Char">
    <w:name w:val="Heading 2 Char"/>
    <w:basedOn w:val="DefaultParagraphFont"/>
    <w:link w:val="Heading2"/>
    <w:uiPriority w:val="9"/>
    <w:rsid w:val="003C54F2"/>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3C54F2"/>
    <w:rPr>
      <w:rFonts w:asciiTheme="majorHAnsi" w:eastAsiaTheme="majorEastAsia" w:hAnsiTheme="majorHAnsi" w:cstheme="majorBidi"/>
      <w:b/>
      <w:bCs/>
      <w:i/>
      <w:iCs/>
      <w:color w:val="4F81BD" w:themeColor="accent1"/>
      <w:sz w:val="20"/>
      <w:szCs w:val="20"/>
    </w:rPr>
  </w:style>
  <w:style w:type="paragraph" w:styleId="BodyText">
    <w:name w:val="Body Text"/>
    <w:basedOn w:val="Normal"/>
    <w:link w:val="BodyTextChar"/>
    <w:rsid w:val="003C54F2"/>
    <w:pPr>
      <w:jc w:val="center"/>
    </w:pPr>
    <w:rPr>
      <w:snapToGrid w:val="0"/>
      <w:color w:val="000000"/>
      <w:sz w:val="64"/>
    </w:rPr>
  </w:style>
  <w:style w:type="character" w:customStyle="1" w:styleId="BodyTextChar">
    <w:name w:val="Body Text Char"/>
    <w:basedOn w:val="DefaultParagraphFont"/>
    <w:link w:val="BodyText"/>
    <w:rsid w:val="003C54F2"/>
    <w:rPr>
      <w:rFonts w:ascii="Times New Roman" w:eastAsia="Times New Roman" w:hAnsi="Times New Roman" w:cs="Times New Roman"/>
      <w:snapToGrid w:val="0"/>
      <w:color w:val="000000"/>
      <w:sz w:val="64"/>
      <w:szCs w:val="20"/>
    </w:rPr>
  </w:style>
  <w:style w:type="character" w:styleId="Hyperlink">
    <w:name w:val="Hyperlink"/>
    <w:basedOn w:val="DefaultParagraphFont"/>
    <w:rsid w:val="003C54F2"/>
    <w:rPr>
      <w:color w:val="0000FF"/>
      <w:u w:val="single"/>
    </w:rPr>
  </w:style>
  <w:style w:type="character" w:customStyle="1" w:styleId="text3">
    <w:name w:val="text3"/>
    <w:basedOn w:val="DefaultParagraphFont"/>
    <w:rsid w:val="003C54F2"/>
  </w:style>
  <w:style w:type="paragraph" w:styleId="Header">
    <w:name w:val="header"/>
    <w:basedOn w:val="Normal"/>
    <w:link w:val="HeaderChar"/>
    <w:uiPriority w:val="99"/>
    <w:unhideWhenUsed/>
    <w:rsid w:val="00804115"/>
    <w:pPr>
      <w:tabs>
        <w:tab w:val="center" w:pos="4680"/>
        <w:tab w:val="right" w:pos="9360"/>
      </w:tabs>
    </w:pPr>
  </w:style>
  <w:style w:type="character" w:customStyle="1" w:styleId="HeaderChar">
    <w:name w:val="Header Char"/>
    <w:basedOn w:val="DefaultParagraphFont"/>
    <w:link w:val="Header"/>
    <w:uiPriority w:val="99"/>
    <w:rsid w:val="0080411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804115"/>
    <w:pPr>
      <w:tabs>
        <w:tab w:val="center" w:pos="4680"/>
        <w:tab w:val="right" w:pos="9360"/>
      </w:tabs>
    </w:pPr>
  </w:style>
  <w:style w:type="character" w:customStyle="1" w:styleId="FooterChar">
    <w:name w:val="Footer Char"/>
    <w:basedOn w:val="DefaultParagraphFont"/>
    <w:link w:val="Footer"/>
    <w:uiPriority w:val="99"/>
    <w:rsid w:val="00804115"/>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LC-SEM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jon.crabbe@tlc-sem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988</Words>
  <Characters>5636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Crabbe</dc:creator>
  <cp:lastModifiedBy>Crist, Carrie</cp:lastModifiedBy>
  <cp:revision>1</cp:revision>
  <cp:lastPrinted>2016-10-13T15:54:00Z</cp:lastPrinted>
  <dcterms:created xsi:type="dcterms:W3CDTF">2017-08-01T16:49:00Z</dcterms:created>
  <dcterms:modified xsi:type="dcterms:W3CDTF">2017-08-01T16:49:00Z</dcterms:modified>
</cp:coreProperties>
</file>